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50" w:rsidRDefault="008E4D50">
      <w:pPr>
        <w:rPr>
          <w:sz w:val="18"/>
          <w:szCs w:val="18"/>
        </w:rPr>
      </w:pPr>
    </w:p>
    <w:p w:rsidR="00E17F19" w:rsidRPr="00E17F19" w:rsidRDefault="00E17F19" w:rsidP="00E17F19">
      <w:pPr>
        <w:jc w:val="center"/>
        <w:rPr>
          <w:szCs w:val="18"/>
          <w:u w:val="single"/>
        </w:rPr>
      </w:pPr>
      <w:r w:rsidRPr="00E17F19">
        <w:rPr>
          <w:rFonts w:ascii="Comic Sans MS" w:hAnsi="Comic Sans MS"/>
          <w:b/>
          <w:szCs w:val="18"/>
          <w:u w:val="single"/>
        </w:rPr>
        <w:t>Children eligible for Pupil Premium Sept 2016 - 2017</w:t>
      </w:r>
    </w:p>
    <w:tbl>
      <w:tblPr>
        <w:tblStyle w:val="TableGrid"/>
        <w:tblpPr w:leftFromText="180" w:rightFromText="180" w:vertAnchor="text" w:horzAnchor="margin" w:tblpX="-1061" w:tblpY="149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709"/>
        <w:gridCol w:w="1014"/>
        <w:gridCol w:w="1014"/>
        <w:gridCol w:w="1049"/>
        <w:gridCol w:w="733"/>
        <w:gridCol w:w="1010"/>
        <w:gridCol w:w="425"/>
        <w:gridCol w:w="992"/>
        <w:gridCol w:w="425"/>
        <w:gridCol w:w="993"/>
        <w:gridCol w:w="567"/>
        <w:gridCol w:w="708"/>
        <w:gridCol w:w="27"/>
        <w:gridCol w:w="965"/>
        <w:gridCol w:w="425"/>
        <w:gridCol w:w="993"/>
        <w:gridCol w:w="425"/>
        <w:gridCol w:w="992"/>
        <w:gridCol w:w="426"/>
      </w:tblGrid>
      <w:tr w:rsidR="009C75F5" w:rsidRPr="00AC064A" w:rsidTr="00067CC7">
        <w:trPr>
          <w:trHeight w:val="416"/>
        </w:trPr>
        <w:tc>
          <w:tcPr>
            <w:tcW w:w="5737" w:type="dxa"/>
            <w:gridSpan w:val="6"/>
            <w:shd w:val="clear" w:color="auto" w:fill="C2D69B" w:themeFill="accent3" w:themeFillTint="99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Children eligible for Pupil Premium in Autumn Term 2016</w:t>
            </w:r>
          </w:p>
        </w:tc>
        <w:tc>
          <w:tcPr>
            <w:tcW w:w="5145" w:type="dxa"/>
            <w:gridSpan w:val="7"/>
            <w:shd w:val="clear" w:color="auto" w:fill="C2D69B" w:themeFill="accent3" w:themeFillTint="99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Children eligible for Pupil Premium in Spring Term 2017</w:t>
            </w:r>
          </w:p>
        </w:tc>
        <w:tc>
          <w:tcPr>
            <w:tcW w:w="4961" w:type="dxa"/>
            <w:gridSpan w:val="8"/>
            <w:shd w:val="clear" w:color="auto" w:fill="C2D69B" w:themeFill="accent3" w:themeFillTint="99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Children eligible for Pupil Premium in Spring Term 2017</w:t>
            </w:r>
          </w:p>
        </w:tc>
      </w:tr>
      <w:tr w:rsidR="009C75F5" w:rsidRPr="00AC064A" w:rsidTr="00067CC7">
        <w:trPr>
          <w:trHeight w:val="416"/>
        </w:trPr>
        <w:tc>
          <w:tcPr>
            <w:tcW w:w="817" w:type="dxa"/>
            <w:shd w:val="clear" w:color="auto" w:fill="C2D69B" w:themeFill="accent3" w:themeFillTint="99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Name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Class</w:t>
            </w:r>
          </w:p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keyworker</w:t>
            </w:r>
          </w:p>
        </w:tc>
        <w:tc>
          <w:tcPr>
            <w:tcW w:w="3786" w:type="dxa"/>
            <w:gridSpan w:val="4"/>
            <w:shd w:val="clear" w:color="auto" w:fill="C2D69B" w:themeFill="accent3" w:themeFillTint="99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Baseline Assessments – in prime areas</w:t>
            </w:r>
          </w:p>
        </w:tc>
        <w:tc>
          <w:tcPr>
            <w:tcW w:w="5145" w:type="dxa"/>
            <w:gridSpan w:val="7"/>
            <w:shd w:val="clear" w:color="auto" w:fill="C2D69B" w:themeFill="accent3" w:themeFillTint="99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Spring Assessments – in prime areas – including points progress</w:t>
            </w:r>
          </w:p>
        </w:tc>
        <w:tc>
          <w:tcPr>
            <w:tcW w:w="4961" w:type="dxa"/>
            <w:gridSpan w:val="8"/>
            <w:shd w:val="clear" w:color="auto" w:fill="C2D69B" w:themeFill="accent3" w:themeFillTint="99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C75F5">
              <w:rPr>
                <w:rFonts w:ascii="Comic Sans MS" w:hAnsi="Comic Sans MS"/>
                <w:b/>
                <w:sz w:val="18"/>
                <w:szCs w:val="18"/>
              </w:rPr>
              <w:t>S</w:t>
            </w:r>
            <w:r>
              <w:rPr>
                <w:rFonts w:ascii="Comic Sans MS" w:hAnsi="Comic Sans MS"/>
                <w:b/>
                <w:sz w:val="18"/>
                <w:szCs w:val="18"/>
              </w:rPr>
              <w:t>ummer</w:t>
            </w:r>
            <w:r w:rsidRPr="009C75F5">
              <w:rPr>
                <w:rFonts w:ascii="Comic Sans MS" w:hAnsi="Comic Sans MS"/>
                <w:b/>
                <w:sz w:val="18"/>
                <w:szCs w:val="18"/>
              </w:rPr>
              <w:t xml:space="preserve"> Assessments – in prime areas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– including points progress</w:t>
            </w:r>
          </w:p>
        </w:tc>
      </w:tr>
      <w:tr w:rsidR="009C75F5" w:rsidRPr="00AC064A" w:rsidTr="00067CC7">
        <w:tc>
          <w:tcPr>
            <w:tcW w:w="817" w:type="dxa"/>
            <w:vMerge w:val="restart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Pupil 1 </w:t>
            </w:r>
          </w:p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JC</w:t>
            </w:r>
          </w:p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CLA</w:t>
            </w:r>
          </w:p>
        </w:tc>
        <w:tc>
          <w:tcPr>
            <w:tcW w:w="1134" w:type="dxa"/>
            <w:vMerge w:val="restart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Class 1 </w:t>
            </w:r>
          </w:p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Janette </w:t>
            </w:r>
          </w:p>
        </w:tc>
        <w:tc>
          <w:tcPr>
            <w:tcW w:w="709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1014" w:type="dxa"/>
          </w:tcPr>
          <w:p w:rsidR="009C75F5" w:rsidRPr="004A45E0" w:rsidRDefault="009C75F5" w:rsidP="007A47CD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22-36D</w:t>
            </w:r>
          </w:p>
        </w:tc>
        <w:tc>
          <w:tcPr>
            <w:tcW w:w="1014" w:type="dxa"/>
          </w:tcPr>
          <w:p w:rsidR="009C75F5" w:rsidRPr="004A45E0" w:rsidRDefault="009C75F5" w:rsidP="007A47CD">
            <w:pPr>
              <w:rPr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22-36D</w:t>
            </w:r>
          </w:p>
        </w:tc>
        <w:tc>
          <w:tcPr>
            <w:tcW w:w="1049" w:type="dxa"/>
          </w:tcPr>
          <w:p w:rsidR="009C75F5" w:rsidRPr="004A45E0" w:rsidRDefault="009C75F5" w:rsidP="007A47CD">
            <w:pPr>
              <w:rPr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22-36D</w:t>
            </w:r>
          </w:p>
        </w:tc>
        <w:tc>
          <w:tcPr>
            <w:tcW w:w="733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1010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</w:t>
            </w:r>
            <w:r>
              <w:rPr>
                <w:rFonts w:ascii="Comic Sans MS" w:hAnsi="Comic Sans MS"/>
                <w:b/>
                <w:sz w:val="18"/>
                <w:szCs w:val="18"/>
              </w:rPr>
              <w:t>E</w:t>
            </w:r>
          </w:p>
        </w:tc>
        <w:tc>
          <w:tcPr>
            <w:tcW w:w="425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</w:t>
            </w:r>
            <w:r>
              <w:rPr>
                <w:rFonts w:ascii="Comic Sans MS" w:hAnsi="Comic Sans MS"/>
                <w:b/>
                <w:sz w:val="18"/>
                <w:szCs w:val="18"/>
              </w:rPr>
              <w:t>E</w:t>
            </w:r>
          </w:p>
        </w:tc>
        <w:tc>
          <w:tcPr>
            <w:tcW w:w="425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</w:t>
            </w:r>
            <w:r>
              <w:rPr>
                <w:rFonts w:ascii="Comic Sans MS" w:hAnsi="Comic Sans MS"/>
                <w:b/>
                <w:sz w:val="18"/>
                <w:szCs w:val="18"/>
              </w:rPr>
              <w:t>E</w:t>
            </w:r>
          </w:p>
        </w:tc>
        <w:tc>
          <w:tcPr>
            <w:tcW w:w="567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965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cyan"/>
              </w:rPr>
              <w:t>40-60E</w:t>
            </w:r>
          </w:p>
        </w:tc>
        <w:tc>
          <w:tcPr>
            <w:tcW w:w="425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9C75F5" w:rsidRPr="004A45E0" w:rsidRDefault="009C75F5" w:rsidP="007A47CD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6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6</w:t>
            </w:r>
          </w:p>
        </w:tc>
      </w:tr>
      <w:tr w:rsidR="009C75F5" w:rsidRPr="00AC064A" w:rsidTr="004A45E0">
        <w:tc>
          <w:tcPr>
            <w:tcW w:w="817" w:type="dxa"/>
            <w:vMerge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1014" w:type="dxa"/>
          </w:tcPr>
          <w:p w:rsidR="009C75F5" w:rsidRPr="004A45E0" w:rsidRDefault="009C75F5" w:rsidP="007A47CD">
            <w:pPr>
              <w:rPr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22-36E</w:t>
            </w:r>
          </w:p>
        </w:tc>
        <w:tc>
          <w:tcPr>
            <w:tcW w:w="1014" w:type="dxa"/>
          </w:tcPr>
          <w:p w:rsidR="009C75F5" w:rsidRPr="004A45E0" w:rsidRDefault="009C75F5" w:rsidP="007A47CD">
            <w:pPr>
              <w:rPr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22-36D</w:t>
            </w:r>
          </w:p>
        </w:tc>
        <w:tc>
          <w:tcPr>
            <w:tcW w:w="1049" w:type="dxa"/>
          </w:tcPr>
          <w:p w:rsidR="009C75F5" w:rsidRPr="004A45E0" w:rsidRDefault="009C75F5" w:rsidP="007A47CD">
            <w:pPr>
              <w:rPr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22-36D</w:t>
            </w:r>
          </w:p>
        </w:tc>
        <w:tc>
          <w:tcPr>
            <w:tcW w:w="733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1010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</w:t>
            </w:r>
            <w:r>
              <w:rPr>
                <w:rFonts w:ascii="Comic Sans MS" w:hAnsi="Comic Sans MS"/>
                <w:b/>
                <w:sz w:val="18"/>
                <w:szCs w:val="18"/>
              </w:rPr>
              <w:t>E</w:t>
            </w:r>
          </w:p>
        </w:tc>
        <w:tc>
          <w:tcPr>
            <w:tcW w:w="425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</w:t>
            </w:r>
            <w:r>
              <w:rPr>
                <w:rFonts w:ascii="Comic Sans MS" w:hAnsi="Comic Sans MS"/>
                <w:b/>
                <w:sz w:val="18"/>
                <w:szCs w:val="18"/>
              </w:rPr>
              <w:t>E</w:t>
            </w:r>
          </w:p>
        </w:tc>
        <w:tc>
          <w:tcPr>
            <w:tcW w:w="425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30-50D</w:t>
            </w:r>
          </w:p>
        </w:tc>
        <w:tc>
          <w:tcPr>
            <w:tcW w:w="567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965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C75F5" w:rsidRPr="004A45E0" w:rsidRDefault="009C75F5" w:rsidP="007A47CD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cyan"/>
              </w:rPr>
              <w:t>40-60E</w:t>
            </w:r>
          </w:p>
        </w:tc>
        <w:tc>
          <w:tcPr>
            <w:tcW w:w="426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5</w:t>
            </w:r>
          </w:p>
        </w:tc>
      </w:tr>
      <w:tr w:rsidR="009C75F5" w:rsidRPr="00AC064A" w:rsidTr="00067CC7">
        <w:tc>
          <w:tcPr>
            <w:tcW w:w="817" w:type="dxa"/>
            <w:vMerge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1014" w:type="dxa"/>
          </w:tcPr>
          <w:p w:rsidR="009C75F5" w:rsidRPr="004A45E0" w:rsidRDefault="009C75F5" w:rsidP="007A47CD">
            <w:pPr>
              <w:rPr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22-36D</w:t>
            </w:r>
          </w:p>
        </w:tc>
        <w:tc>
          <w:tcPr>
            <w:tcW w:w="1014" w:type="dxa"/>
          </w:tcPr>
          <w:p w:rsidR="009C75F5" w:rsidRPr="004A45E0" w:rsidRDefault="009C75F5" w:rsidP="007A47CD">
            <w:pPr>
              <w:rPr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22-36D</w:t>
            </w:r>
          </w:p>
        </w:tc>
        <w:tc>
          <w:tcPr>
            <w:tcW w:w="1049" w:type="dxa"/>
            <w:shd w:val="clear" w:color="auto" w:fill="C2D69B" w:themeFill="accent3" w:themeFillTint="99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1010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</w:t>
            </w:r>
            <w:r>
              <w:rPr>
                <w:rFonts w:ascii="Comic Sans MS" w:hAnsi="Comic Sans MS"/>
                <w:b/>
                <w:sz w:val="18"/>
                <w:szCs w:val="18"/>
              </w:rPr>
              <w:t>E</w:t>
            </w:r>
          </w:p>
        </w:tc>
        <w:tc>
          <w:tcPr>
            <w:tcW w:w="425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</w:t>
            </w:r>
            <w:r>
              <w:rPr>
                <w:rFonts w:ascii="Comic Sans MS" w:hAnsi="Comic Sans MS"/>
                <w:b/>
                <w:sz w:val="18"/>
                <w:szCs w:val="18"/>
              </w:rPr>
              <w:t>E</w:t>
            </w:r>
          </w:p>
        </w:tc>
        <w:tc>
          <w:tcPr>
            <w:tcW w:w="425" w:type="dxa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gridSpan w:val="2"/>
            <w:shd w:val="clear" w:color="auto" w:fill="C2D69B" w:themeFill="accent3" w:themeFillTint="99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965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cyan"/>
              </w:rPr>
              <w:t>40-60E</w:t>
            </w:r>
          </w:p>
        </w:tc>
        <w:tc>
          <w:tcPr>
            <w:tcW w:w="425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9C75F5" w:rsidRPr="004A45E0" w:rsidRDefault="009C75F5" w:rsidP="007A47CD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2"/>
            <w:shd w:val="clear" w:color="auto" w:fill="C2D69B" w:themeFill="accent3" w:themeFillTint="99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9C75F5" w:rsidRPr="00AC064A" w:rsidTr="00067CC7">
        <w:tc>
          <w:tcPr>
            <w:tcW w:w="5737" w:type="dxa"/>
            <w:gridSpan w:val="6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Just below age expected in all areas.</w:t>
            </w:r>
          </w:p>
        </w:tc>
        <w:tc>
          <w:tcPr>
            <w:tcW w:w="5145" w:type="dxa"/>
            <w:gridSpan w:val="7"/>
            <w:shd w:val="clear" w:color="auto" w:fill="auto"/>
          </w:tcPr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Excellent progress</w:t>
            </w:r>
          </w:p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Speaking is still lowest area but no concerns made very good progress</w:t>
            </w:r>
          </w:p>
        </w:tc>
        <w:tc>
          <w:tcPr>
            <w:tcW w:w="4961" w:type="dxa"/>
            <w:gridSpan w:val="8"/>
            <w:shd w:val="clear" w:color="auto" w:fill="auto"/>
          </w:tcPr>
          <w:p w:rsidR="009C75F5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Outstanding Progress</w:t>
            </w:r>
          </w:p>
          <w:p w:rsidR="009C75F5" w:rsidRPr="00AC064A" w:rsidRDefault="009C75F5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Leaving Age expected for all Prime areas</w:t>
            </w:r>
          </w:p>
        </w:tc>
      </w:tr>
      <w:tr w:rsidR="007A47CD" w:rsidRPr="00AC064A" w:rsidTr="00067CC7">
        <w:tc>
          <w:tcPr>
            <w:tcW w:w="817" w:type="dxa"/>
            <w:shd w:val="clear" w:color="auto" w:fill="C2D69B" w:themeFill="accent3" w:themeFillTint="99"/>
          </w:tcPr>
          <w:p w:rsidR="007A47CD" w:rsidRPr="00AC064A" w:rsidRDefault="007A47CD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Name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A47CD" w:rsidRPr="00AC064A" w:rsidRDefault="007A47CD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Class</w:t>
            </w:r>
          </w:p>
          <w:p w:rsidR="007A47CD" w:rsidRPr="00AC064A" w:rsidRDefault="007A47CD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keyworker</w:t>
            </w:r>
          </w:p>
        </w:tc>
        <w:tc>
          <w:tcPr>
            <w:tcW w:w="3786" w:type="dxa"/>
            <w:gridSpan w:val="4"/>
            <w:shd w:val="clear" w:color="auto" w:fill="C2D69B" w:themeFill="accent3" w:themeFillTint="99"/>
          </w:tcPr>
          <w:p w:rsidR="007A47CD" w:rsidRPr="00AC064A" w:rsidRDefault="007A47CD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Baseline Assessments – in prime areas</w:t>
            </w:r>
          </w:p>
        </w:tc>
        <w:tc>
          <w:tcPr>
            <w:tcW w:w="5145" w:type="dxa"/>
            <w:gridSpan w:val="7"/>
            <w:shd w:val="clear" w:color="auto" w:fill="C2D69B" w:themeFill="accent3" w:themeFillTint="99"/>
          </w:tcPr>
          <w:p w:rsidR="007A47CD" w:rsidRPr="00AC064A" w:rsidRDefault="007A47CD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7A47CD">
              <w:rPr>
                <w:rFonts w:ascii="Comic Sans MS" w:hAnsi="Comic Sans MS"/>
                <w:b/>
                <w:sz w:val="18"/>
                <w:szCs w:val="18"/>
              </w:rPr>
              <w:t>Spring Assessments – in prime areas – including points progress</w:t>
            </w:r>
          </w:p>
        </w:tc>
        <w:tc>
          <w:tcPr>
            <w:tcW w:w="4961" w:type="dxa"/>
            <w:gridSpan w:val="8"/>
            <w:shd w:val="clear" w:color="auto" w:fill="C2D69B" w:themeFill="accent3" w:themeFillTint="99"/>
          </w:tcPr>
          <w:p w:rsidR="007A47CD" w:rsidRPr="00AC064A" w:rsidRDefault="007A47CD" w:rsidP="007A47CD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7A47CD">
              <w:rPr>
                <w:rFonts w:ascii="Comic Sans MS" w:hAnsi="Comic Sans MS"/>
                <w:b/>
                <w:sz w:val="18"/>
                <w:szCs w:val="18"/>
              </w:rPr>
              <w:t>Summer Assessments – in prime areas – including points progress</w:t>
            </w:r>
          </w:p>
        </w:tc>
      </w:tr>
      <w:tr w:rsidR="00624647" w:rsidRPr="00AC064A" w:rsidTr="00067CC7">
        <w:tc>
          <w:tcPr>
            <w:tcW w:w="817" w:type="dxa"/>
            <w:vMerge w:val="restart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Pupil 2 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OM</w:t>
            </w:r>
          </w:p>
        </w:tc>
        <w:tc>
          <w:tcPr>
            <w:tcW w:w="1134" w:type="dxa"/>
            <w:vMerge w:val="restart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Class 2 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Katie </w:t>
            </w:r>
          </w:p>
        </w:tc>
        <w:tc>
          <w:tcPr>
            <w:tcW w:w="709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1014" w:type="dxa"/>
          </w:tcPr>
          <w:p w:rsidR="000C363E" w:rsidRPr="00CA3281" w:rsidRDefault="000C363E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30-50D</w:t>
            </w:r>
          </w:p>
        </w:tc>
        <w:tc>
          <w:tcPr>
            <w:tcW w:w="1014" w:type="dxa"/>
          </w:tcPr>
          <w:p w:rsidR="000C363E" w:rsidRPr="00CA3281" w:rsidRDefault="000C363E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30-50D</w:t>
            </w:r>
          </w:p>
        </w:tc>
        <w:tc>
          <w:tcPr>
            <w:tcW w:w="1049" w:type="dxa"/>
            <w:shd w:val="clear" w:color="auto" w:fill="auto"/>
          </w:tcPr>
          <w:p w:rsidR="000C363E" w:rsidRPr="00CA3281" w:rsidRDefault="000C363E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30-50D</w:t>
            </w:r>
          </w:p>
        </w:tc>
        <w:tc>
          <w:tcPr>
            <w:tcW w:w="733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1010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40-60E</w:t>
            </w:r>
          </w:p>
        </w:tc>
        <w:tc>
          <w:tcPr>
            <w:tcW w:w="425" w:type="dxa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30-50C</w:t>
            </w:r>
          </w:p>
        </w:tc>
        <w:tc>
          <w:tcPr>
            <w:tcW w:w="425" w:type="dxa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30-50C</w:t>
            </w:r>
          </w:p>
        </w:tc>
        <w:tc>
          <w:tcPr>
            <w:tcW w:w="567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C363E" w:rsidRPr="00CA3281" w:rsidRDefault="0062464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cyan"/>
              </w:rPr>
              <w:t>40-60E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C363E" w:rsidRPr="00CA3281" w:rsidRDefault="0062464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6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</w:tr>
      <w:tr w:rsidR="00624647" w:rsidRPr="00AC064A" w:rsidTr="00067CC7">
        <w:tc>
          <w:tcPr>
            <w:tcW w:w="817" w:type="dxa"/>
            <w:vMerge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1014" w:type="dxa"/>
          </w:tcPr>
          <w:p w:rsidR="000C363E" w:rsidRPr="00CA3281" w:rsidRDefault="000C363E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30-50D</w:t>
            </w:r>
          </w:p>
        </w:tc>
        <w:tc>
          <w:tcPr>
            <w:tcW w:w="1014" w:type="dxa"/>
          </w:tcPr>
          <w:p w:rsidR="000C363E" w:rsidRPr="00CA3281" w:rsidRDefault="000C363E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30-50D</w:t>
            </w:r>
          </w:p>
        </w:tc>
        <w:tc>
          <w:tcPr>
            <w:tcW w:w="1049" w:type="dxa"/>
            <w:shd w:val="clear" w:color="auto" w:fill="auto"/>
          </w:tcPr>
          <w:p w:rsidR="000C363E" w:rsidRPr="00CA3281" w:rsidRDefault="000C363E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30-50D</w:t>
            </w:r>
          </w:p>
        </w:tc>
        <w:tc>
          <w:tcPr>
            <w:tcW w:w="733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1010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40-60E</w:t>
            </w:r>
          </w:p>
        </w:tc>
        <w:tc>
          <w:tcPr>
            <w:tcW w:w="425" w:type="dxa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30-50C</w:t>
            </w:r>
          </w:p>
        </w:tc>
        <w:tc>
          <w:tcPr>
            <w:tcW w:w="425" w:type="dxa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40-60E</w:t>
            </w:r>
          </w:p>
        </w:tc>
        <w:tc>
          <w:tcPr>
            <w:tcW w:w="567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C363E" w:rsidRPr="00CA3281" w:rsidRDefault="0062464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C363E" w:rsidRPr="00CA3281" w:rsidRDefault="0062464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0C363E" w:rsidRPr="00CA3281" w:rsidRDefault="0062464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6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</w:tr>
      <w:tr w:rsidR="000C363E" w:rsidRPr="00AC064A" w:rsidTr="00067CC7">
        <w:tc>
          <w:tcPr>
            <w:tcW w:w="817" w:type="dxa"/>
            <w:vMerge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1014" w:type="dxa"/>
          </w:tcPr>
          <w:p w:rsidR="000C363E" w:rsidRPr="00CA3281" w:rsidRDefault="000C363E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30-50C</w:t>
            </w:r>
          </w:p>
        </w:tc>
        <w:tc>
          <w:tcPr>
            <w:tcW w:w="1014" w:type="dxa"/>
          </w:tcPr>
          <w:p w:rsidR="000C363E" w:rsidRPr="00CA3281" w:rsidRDefault="000C363E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30-50D</w:t>
            </w:r>
          </w:p>
        </w:tc>
        <w:tc>
          <w:tcPr>
            <w:tcW w:w="1049" w:type="dxa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1010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40-60E</w:t>
            </w:r>
          </w:p>
        </w:tc>
        <w:tc>
          <w:tcPr>
            <w:tcW w:w="425" w:type="dxa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30-50C</w:t>
            </w:r>
          </w:p>
        </w:tc>
        <w:tc>
          <w:tcPr>
            <w:tcW w:w="425" w:type="dxa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C363E" w:rsidRPr="00CA3281" w:rsidRDefault="0062464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0C363E" w:rsidRPr="00CA3281" w:rsidRDefault="0062464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0C363E" w:rsidRPr="00AC064A" w:rsidTr="00067CC7">
        <w:tc>
          <w:tcPr>
            <w:tcW w:w="5737" w:type="dxa"/>
            <w:gridSpan w:val="6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Age expected in all areas</w:t>
            </w:r>
          </w:p>
        </w:tc>
        <w:tc>
          <w:tcPr>
            <w:tcW w:w="5145" w:type="dxa"/>
            <w:gridSpan w:val="7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Made expected progress in most areas</w:t>
            </w:r>
          </w:p>
          <w:p w:rsidR="000C363E" w:rsidRPr="00AC064A" w:rsidRDefault="0044148E" w:rsidP="0044148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Good progress made - b</w:t>
            </w:r>
            <w:r w:rsidRPr="00AC064A">
              <w:rPr>
                <w:rFonts w:ascii="Comic Sans MS" w:hAnsi="Comic Sans MS"/>
                <w:b/>
                <w:sz w:val="18"/>
                <w:szCs w:val="18"/>
              </w:rPr>
              <w:t>aselines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were too high init</w:t>
            </w:r>
            <w:r w:rsidR="00067CC7">
              <w:rPr>
                <w:rFonts w:ascii="Comic Sans MS" w:hAnsi="Comic Sans MS"/>
                <w:b/>
                <w:sz w:val="18"/>
                <w:szCs w:val="18"/>
              </w:rPr>
              <w:t>i</w:t>
            </w:r>
            <w:r>
              <w:rPr>
                <w:rFonts w:ascii="Comic Sans MS" w:hAnsi="Comic Sans MS"/>
                <w:b/>
                <w:sz w:val="18"/>
                <w:szCs w:val="18"/>
              </w:rPr>
              <w:t>ally</w:t>
            </w: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 – no concerns</w:t>
            </w:r>
          </w:p>
        </w:tc>
        <w:tc>
          <w:tcPr>
            <w:tcW w:w="4961" w:type="dxa"/>
            <w:gridSpan w:val="8"/>
            <w:shd w:val="clear" w:color="auto" w:fill="auto"/>
          </w:tcPr>
          <w:p w:rsidR="00624647" w:rsidRDefault="0062464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Leaving </w:t>
            </w:r>
            <w:r w:rsidR="00E17F19">
              <w:rPr>
                <w:rFonts w:ascii="Comic Sans MS" w:hAnsi="Comic Sans MS"/>
                <w:b/>
                <w:sz w:val="18"/>
                <w:szCs w:val="18"/>
              </w:rPr>
              <w:t>just above a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ge expected for </w:t>
            </w:r>
            <w:r w:rsidR="00E17F19">
              <w:rPr>
                <w:rFonts w:ascii="Comic Sans MS" w:hAnsi="Comic Sans MS"/>
                <w:b/>
                <w:sz w:val="18"/>
                <w:szCs w:val="18"/>
              </w:rPr>
              <w:t>most of the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Prime areas</w:t>
            </w: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:rsidR="000C363E" w:rsidRPr="00AC064A" w:rsidRDefault="0044148E" w:rsidP="0044148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N</w:t>
            </w:r>
            <w:r w:rsidRPr="00AC064A">
              <w:rPr>
                <w:rFonts w:ascii="Comic Sans MS" w:hAnsi="Comic Sans MS"/>
                <w:b/>
                <w:sz w:val="18"/>
                <w:szCs w:val="18"/>
              </w:rPr>
              <w:t>o</w:t>
            </w:r>
            <w:r>
              <w:rPr>
                <w:rFonts w:ascii="Comic Sans MS" w:hAnsi="Comic Sans MS"/>
                <w:b/>
                <w:sz w:val="18"/>
                <w:szCs w:val="18"/>
              </w:rPr>
              <w:t>t expected</w:t>
            </w: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="00624647" w:rsidRPr="00AC064A">
              <w:rPr>
                <w:rFonts w:ascii="Comic Sans MS" w:hAnsi="Comic Sans MS"/>
                <w:b/>
                <w:sz w:val="18"/>
                <w:szCs w:val="18"/>
              </w:rPr>
              <w:t xml:space="preserve">progress in 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moving and handling and </w:t>
            </w:r>
            <w:r w:rsidR="00624647" w:rsidRPr="00AC064A">
              <w:rPr>
                <w:rFonts w:ascii="Comic Sans MS" w:hAnsi="Comic Sans MS"/>
                <w:b/>
                <w:sz w:val="18"/>
                <w:szCs w:val="18"/>
              </w:rPr>
              <w:t xml:space="preserve"> SCSA due to baselines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being too high</w:t>
            </w:r>
            <w:r w:rsidR="00624647" w:rsidRPr="00AC064A">
              <w:rPr>
                <w:rFonts w:ascii="Comic Sans MS" w:hAnsi="Comic Sans MS"/>
                <w:b/>
                <w:sz w:val="18"/>
                <w:szCs w:val="18"/>
              </w:rPr>
              <w:t xml:space="preserve"> – no concerns</w:t>
            </w:r>
          </w:p>
        </w:tc>
      </w:tr>
      <w:tr w:rsidR="000C363E" w:rsidRPr="00AC064A" w:rsidTr="00067CC7">
        <w:tc>
          <w:tcPr>
            <w:tcW w:w="817" w:type="dxa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Name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Class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keyworker</w:t>
            </w:r>
          </w:p>
        </w:tc>
        <w:tc>
          <w:tcPr>
            <w:tcW w:w="3786" w:type="dxa"/>
            <w:gridSpan w:val="4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Baseline Assessments – in prime areas</w:t>
            </w:r>
          </w:p>
        </w:tc>
        <w:tc>
          <w:tcPr>
            <w:tcW w:w="5145" w:type="dxa"/>
            <w:gridSpan w:val="7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7A47CD">
              <w:rPr>
                <w:rFonts w:ascii="Comic Sans MS" w:hAnsi="Comic Sans MS"/>
                <w:b/>
                <w:sz w:val="18"/>
                <w:szCs w:val="18"/>
              </w:rPr>
              <w:t>Spring Assessments – in prime areas – including points progress</w:t>
            </w:r>
          </w:p>
        </w:tc>
        <w:tc>
          <w:tcPr>
            <w:tcW w:w="4961" w:type="dxa"/>
            <w:gridSpan w:val="8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7A47CD">
              <w:rPr>
                <w:rFonts w:ascii="Comic Sans MS" w:hAnsi="Comic Sans MS"/>
                <w:b/>
                <w:sz w:val="18"/>
                <w:szCs w:val="18"/>
              </w:rPr>
              <w:t>Summer Assessments – in prime areas – including points progress</w:t>
            </w:r>
          </w:p>
        </w:tc>
      </w:tr>
      <w:tr w:rsidR="00624647" w:rsidRPr="00AC064A" w:rsidTr="00067CC7">
        <w:tc>
          <w:tcPr>
            <w:tcW w:w="817" w:type="dxa"/>
            <w:vMerge w:val="restart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Pupil 3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CW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CLA</w:t>
            </w:r>
          </w:p>
        </w:tc>
        <w:tc>
          <w:tcPr>
            <w:tcW w:w="1134" w:type="dxa"/>
            <w:vMerge w:val="restart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Class 2 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Sarah </w:t>
            </w:r>
          </w:p>
        </w:tc>
        <w:tc>
          <w:tcPr>
            <w:tcW w:w="709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1014" w:type="dxa"/>
          </w:tcPr>
          <w:p w:rsidR="000C363E" w:rsidRPr="004A45E0" w:rsidRDefault="0044148E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22-36D</w:t>
            </w:r>
          </w:p>
        </w:tc>
        <w:tc>
          <w:tcPr>
            <w:tcW w:w="1014" w:type="dxa"/>
          </w:tcPr>
          <w:p w:rsidR="000C363E" w:rsidRPr="004A45E0" w:rsidRDefault="0044148E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22-36D</w:t>
            </w:r>
          </w:p>
        </w:tc>
        <w:tc>
          <w:tcPr>
            <w:tcW w:w="1049" w:type="dxa"/>
            <w:shd w:val="clear" w:color="auto" w:fill="auto"/>
          </w:tcPr>
          <w:p w:rsidR="000C363E" w:rsidRPr="004A45E0" w:rsidRDefault="00E17F19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22-36E</w:t>
            </w:r>
          </w:p>
        </w:tc>
        <w:tc>
          <w:tcPr>
            <w:tcW w:w="733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1010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30-50D</w:t>
            </w:r>
          </w:p>
        </w:tc>
        <w:tc>
          <w:tcPr>
            <w:tcW w:w="425" w:type="dxa"/>
          </w:tcPr>
          <w:p w:rsidR="000C363E" w:rsidRPr="00AC064A" w:rsidRDefault="006C64B4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30-50D</w:t>
            </w:r>
          </w:p>
        </w:tc>
        <w:tc>
          <w:tcPr>
            <w:tcW w:w="425" w:type="dxa"/>
          </w:tcPr>
          <w:p w:rsidR="000C363E" w:rsidRPr="00AC064A" w:rsidRDefault="006C64B4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30-50E</w:t>
            </w:r>
          </w:p>
        </w:tc>
        <w:tc>
          <w:tcPr>
            <w:tcW w:w="567" w:type="dxa"/>
            <w:shd w:val="clear" w:color="auto" w:fill="auto"/>
          </w:tcPr>
          <w:p w:rsidR="000C363E" w:rsidRPr="00AC064A" w:rsidRDefault="00E17F19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965" w:type="dxa"/>
            <w:shd w:val="clear" w:color="auto" w:fill="auto"/>
          </w:tcPr>
          <w:p w:rsidR="000C363E" w:rsidRPr="004A45E0" w:rsidRDefault="0044148E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30-50C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067CC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0C363E" w:rsidRPr="004A45E0" w:rsidRDefault="0044148E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30-50C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067CC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0C363E" w:rsidRPr="004A45E0" w:rsidRDefault="0044148E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30-50D</w:t>
            </w:r>
          </w:p>
        </w:tc>
        <w:tc>
          <w:tcPr>
            <w:tcW w:w="426" w:type="dxa"/>
            <w:shd w:val="clear" w:color="auto" w:fill="auto"/>
          </w:tcPr>
          <w:p w:rsidR="000C363E" w:rsidRPr="00AC064A" w:rsidRDefault="00E17F19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</w:tr>
      <w:tr w:rsidR="0044148E" w:rsidRPr="00AC064A" w:rsidTr="00067CC7">
        <w:tc>
          <w:tcPr>
            <w:tcW w:w="817" w:type="dxa"/>
            <w:vMerge/>
          </w:tcPr>
          <w:p w:rsidR="0044148E" w:rsidRPr="00AC064A" w:rsidRDefault="0044148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4148E" w:rsidRPr="00AC064A" w:rsidRDefault="0044148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4148E" w:rsidRPr="00AC064A" w:rsidRDefault="0044148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1014" w:type="dxa"/>
          </w:tcPr>
          <w:p w:rsidR="0044148E" w:rsidRPr="004A45E0" w:rsidRDefault="0044148E">
            <w:pPr>
              <w:rPr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22-36D</w:t>
            </w:r>
          </w:p>
        </w:tc>
        <w:tc>
          <w:tcPr>
            <w:tcW w:w="1014" w:type="dxa"/>
          </w:tcPr>
          <w:p w:rsidR="0044148E" w:rsidRPr="004A45E0" w:rsidRDefault="00E17F19">
            <w:pPr>
              <w:rPr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22-36E</w:t>
            </w:r>
          </w:p>
        </w:tc>
        <w:tc>
          <w:tcPr>
            <w:tcW w:w="1049" w:type="dxa"/>
            <w:shd w:val="clear" w:color="auto" w:fill="auto"/>
          </w:tcPr>
          <w:p w:rsidR="0044148E" w:rsidRPr="004A45E0" w:rsidRDefault="0044148E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22-36E</w:t>
            </w:r>
          </w:p>
        </w:tc>
        <w:tc>
          <w:tcPr>
            <w:tcW w:w="733" w:type="dxa"/>
            <w:shd w:val="clear" w:color="auto" w:fill="auto"/>
          </w:tcPr>
          <w:p w:rsidR="0044148E" w:rsidRPr="00AC064A" w:rsidRDefault="0044148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1010" w:type="dxa"/>
          </w:tcPr>
          <w:p w:rsidR="0044148E" w:rsidRPr="00AC064A" w:rsidRDefault="0044148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30-50D</w:t>
            </w:r>
          </w:p>
        </w:tc>
        <w:tc>
          <w:tcPr>
            <w:tcW w:w="425" w:type="dxa"/>
          </w:tcPr>
          <w:p w:rsidR="0044148E" w:rsidRPr="00AC064A" w:rsidRDefault="006C64B4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44148E" w:rsidRPr="00AC064A" w:rsidRDefault="0044148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30-50E</w:t>
            </w:r>
          </w:p>
        </w:tc>
        <w:tc>
          <w:tcPr>
            <w:tcW w:w="425" w:type="dxa"/>
          </w:tcPr>
          <w:p w:rsidR="0044148E" w:rsidRPr="00AC064A" w:rsidRDefault="006C64B4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4148E" w:rsidRPr="00AC064A" w:rsidRDefault="0044148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30-50E</w:t>
            </w:r>
          </w:p>
        </w:tc>
        <w:tc>
          <w:tcPr>
            <w:tcW w:w="567" w:type="dxa"/>
            <w:shd w:val="clear" w:color="auto" w:fill="auto"/>
          </w:tcPr>
          <w:p w:rsidR="0044148E" w:rsidRPr="00AC064A" w:rsidRDefault="006C64B4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44148E" w:rsidRPr="00AC064A" w:rsidRDefault="0044148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965" w:type="dxa"/>
            <w:shd w:val="clear" w:color="auto" w:fill="auto"/>
          </w:tcPr>
          <w:p w:rsidR="0044148E" w:rsidRPr="004A45E0" w:rsidRDefault="00067CC7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30-50C</w:t>
            </w:r>
          </w:p>
        </w:tc>
        <w:tc>
          <w:tcPr>
            <w:tcW w:w="425" w:type="dxa"/>
            <w:shd w:val="clear" w:color="auto" w:fill="auto"/>
          </w:tcPr>
          <w:p w:rsidR="0044148E" w:rsidRPr="00AC064A" w:rsidRDefault="00067CC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44148E" w:rsidRPr="004A45E0" w:rsidRDefault="00067CC7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30-50D</w:t>
            </w:r>
          </w:p>
        </w:tc>
        <w:tc>
          <w:tcPr>
            <w:tcW w:w="425" w:type="dxa"/>
            <w:shd w:val="clear" w:color="auto" w:fill="auto"/>
          </w:tcPr>
          <w:p w:rsidR="0044148E" w:rsidRPr="00AC064A" w:rsidRDefault="006C64B4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44148E" w:rsidRPr="004A45E0" w:rsidRDefault="00E17F19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30-50D</w:t>
            </w:r>
          </w:p>
        </w:tc>
        <w:tc>
          <w:tcPr>
            <w:tcW w:w="426" w:type="dxa"/>
            <w:shd w:val="clear" w:color="auto" w:fill="auto"/>
          </w:tcPr>
          <w:p w:rsidR="0044148E" w:rsidRPr="00AC064A" w:rsidRDefault="00E17F19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</w:tr>
      <w:tr w:rsidR="000C363E" w:rsidRPr="00AC064A" w:rsidTr="00067CC7">
        <w:tc>
          <w:tcPr>
            <w:tcW w:w="817" w:type="dxa"/>
            <w:vMerge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1014" w:type="dxa"/>
          </w:tcPr>
          <w:p w:rsidR="000C363E" w:rsidRPr="004A45E0" w:rsidRDefault="0044148E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22-36D</w:t>
            </w:r>
          </w:p>
        </w:tc>
        <w:tc>
          <w:tcPr>
            <w:tcW w:w="1014" w:type="dxa"/>
          </w:tcPr>
          <w:p w:rsidR="000C363E" w:rsidRPr="004A45E0" w:rsidRDefault="0044148E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16-26D</w:t>
            </w:r>
          </w:p>
        </w:tc>
        <w:tc>
          <w:tcPr>
            <w:tcW w:w="1049" w:type="dxa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1010" w:type="dxa"/>
          </w:tcPr>
          <w:p w:rsidR="000C363E" w:rsidRPr="00AC064A" w:rsidRDefault="0044148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30-50E</w:t>
            </w:r>
          </w:p>
        </w:tc>
        <w:tc>
          <w:tcPr>
            <w:tcW w:w="425" w:type="dxa"/>
          </w:tcPr>
          <w:p w:rsidR="000C363E" w:rsidRPr="00AC064A" w:rsidRDefault="006C64B4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22-36C</w:t>
            </w:r>
          </w:p>
        </w:tc>
        <w:tc>
          <w:tcPr>
            <w:tcW w:w="425" w:type="dxa"/>
          </w:tcPr>
          <w:p w:rsidR="000C363E" w:rsidRPr="00AC064A" w:rsidRDefault="006C64B4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965" w:type="dxa"/>
            <w:shd w:val="clear" w:color="auto" w:fill="auto"/>
          </w:tcPr>
          <w:p w:rsidR="000C363E" w:rsidRPr="004A45E0" w:rsidRDefault="00067CC7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30-50D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6C64B4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0C363E" w:rsidRPr="004A45E0" w:rsidRDefault="00067CC7" w:rsidP="000C363E">
            <w:pPr>
              <w:rPr>
                <w:rFonts w:ascii="Comic Sans MS" w:hAnsi="Comic Sans MS"/>
                <w:b/>
                <w:sz w:val="18"/>
                <w:szCs w:val="18"/>
                <w:highlight w:val="yellow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30-50E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067CC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gridSpan w:val="2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0C363E" w:rsidRPr="00AC064A" w:rsidTr="00067CC7">
        <w:tc>
          <w:tcPr>
            <w:tcW w:w="5737" w:type="dxa"/>
            <w:gridSpan w:val="6"/>
          </w:tcPr>
          <w:p w:rsidR="004D79E7" w:rsidRPr="00AC064A" w:rsidRDefault="00E17F19" w:rsidP="004D79E7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B</w:t>
            </w:r>
            <w:r w:rsidR="004D79E7" w:rsidRPr="00AC064A">
              <w:rPr>
                <w:rFonts w:ascii="Comic Sans MS" w:hAnsi="Comic Sans MS"/>
                <w:b/>
                <w:sz w:val="18"/>
                <w:szCs w:val="18"/>
              </w:rPr>
              <w:t xml:space="preserve">elow </w:t>
            </w:r>
            <w:proofErr w:type="spellStart"/>
            <w:r w:rsidR="004D79E7">
              <w:rPr>
                <w:rFonts w:ascii="Comic Sans MS" w:hAnsi="Comic Sans MS"/>
                <w:b/>
                <w:sz w:val="18"/>
                <w:szCs w:val="18"/>
              </w:rPr>
              <w:t>a</w:t>
            </w:r>
            <w:r w:rsidR="004D79E7" w:rsidRPr="00AC064A">
              <w:rPr>
                <w:rFonts w:ascii="Comic Sans MS" w:hAnsi="Comic Sans MS"/>
                <w:b/>
                <w:sz w:val="18"/>
                <w:szCs w:val="18"/>
              </w:rPr>
              <w:t>ge</w:t>
            </w:r>
            <w:proofErr w:type="spellEnd"/>
            <w:r w:rsidR="004D79E7" w:rsidRPr="00AC064A">
              <w:rPr>
                <w:rFonts w:ascii="Comic Sans MS" w:hAnsi="Comic Sans MS"/>
                <w:b/>
                <w:sz w:val="18"/>
                <w:szCs w:val="18"/>
              </w:rPr>
              <w:t xml:space="preserve"> expected </w:t>
            </w:r>
            <w:r w:rsidR="004D79E7">
              <w:rPr>
                <w:rFonts w:ascii="Comic Sans MS" w:hAnsi="Comic Sans MS"/>
                <w:b/>
                <w:sz w:val="18"/>
                <w:szCs w:val="18"/>
              </w:rPr>
              <w:t>in all areas.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5145" w:type="dxa"/>
            <w:gridSpan w:val="7"/>
            <w:shd w:val="clear" w:color="auto" w:fill="auto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Made good progress or </w:t>
            </w:r>
            <w:r w:rsidR="006C64B4" w:rsidRPr="006C64B4">
              <w:rPr>
                <w:rFonts w:ascii="Comic Sans MS" w:hAnsi="Comic Sans MS"/>
                <w:b/>
                <w:sz w:val="18"/>
                <w:szCs w:val="18"/>
              </w:rPr>
              <w:t>outstanding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progress </w:t>
            </w:r>
            <w:r w:rsidR="000C363E" w:rsidRPr="00AC064A">
              <w:rPr>
                <w:rFonts w:ascii="Comic Sans MS" w:hAnsi="Comic Sans MS"/>
                <w:b/>
                <w:sz w:val="18"/>
                <w:szCs w:val="18"/>
              </w:rPr>
              <w:t xml:space="preserve">in </w:t>
            </w:r>
            <w:r>
              <w:rPr>
                <w:rFonts w:ascii="Comic Sans MS" w:hAnsi="Comic Sans MS"/>
                <w:b/>
                <w:sz w:val="18"/>
                <w:szCs w:val="18"/>
              </w:rPr>
              <w:t>all areas.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8"/>
            <w:shd w:val="clear" w:color="auto" w:fill="auto"/>
          </w:tcPr>
          <w:p w:rsidR="00E17F19" w:rsidRPr="00AC064A" w:rsidRDefault="00E17F19" w:rsidP="00E17F19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Just below </w:t>
            </w:r>
            <w:r>
              <w:rPr>
                <w:rFonts w:ascii="Comic Sans MS" w:hAnsi="Comic Sans MS"/>
                <w:b/>
                <w:sz w:val="18"/>
                <w:szCs w:val="18"/>
              </w:rPr>
              <w:t>a</w:t>
            </w: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ge expected 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in all areas. Good or </w:t>
            </w:r>
            <w:r w:rsidR="006C64B4">
              <w:rPr>
                <w:rFonts w:ascii="Comic Sans MS" w:hAnsi="Comic Sans MS"/>
                <w:b/>
                <w:sz w:val="18"/>
                <w:szCs w:val="18"/>
              </w:rPr>
              <w:t>outstanding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progress made.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0C363E" w:rsidRPr="00AC064A" w:rsidTr="00067CC7">
        <w:tc>
          <w:tcPr>
            <w:tcW w:w="817" w:type="dxa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Name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Class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keyworker</w:t>
            </w:r>
          </w:p>
        </w:tc>
        <w:tc>
          <w:tcPr>
            <w:tcW w:w="3786" w:type="dxa"/>
            <w:gridSpan w:val="4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Baseline Assessments – in prime areas</w:t>
            </w:r>
          </w:p>
        </w:tc>
        <w:tc>
          <w:tcPr>
            <w:tcW w:w="5145" w:type="dxa"/>
            <w:gridSpan w:val="7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7A47CD">
              <w:rPr>
                <w:rFonts w:ascii="Comic Sans MS" w:hAnsi="Comic Sans MS"/>
                <w:b/>
                <w:sz w:val="18"/>
                <w:szCs w:val="18"/>
              </w:rPr>
              <w:t>Spring Assessments – in prime areas – including points progress</w:t>
            </w:r>
          </w:p>
        </w:tc>
        <w:tc>
          <w:tcPr>
            <w:tcW w:w="4961" w:type="dxa"/>
            <w:gridSpan w:val="8"/>
            <w:shd w:val="clear" w:color="auto" w:fill="C2D69B" w:themeFill="accent3" w:themeFillTint="99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7A47CD">
              <w:rPr>
                <w:rFonts w:ascii="Comic Sans MS" w:hAnsi="Comic Sans MS"/>
                <w:b/>
                <w:sz w:val="18"/>
                <w:szCs w:val="18"/>
              </w:rPr>
              <w:t>Summer Assessments – in prime areas – including points progress</w:t>
            </w:r>
          </w:p>
        </w:tc>
      </w:tr>
      <w:tr w:rsidR="00624647" w:rsidRPr="00AC064A" w:rsidTr="00067CC7">
        <w:tc>
          <w:tcPr>
            <w:tcW w:w="817" w:type="dxa"/>
            <w:vMerge w:val="restart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Pupil 4 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LW</w:t>
            </w:r>
          </w:p>
        </w:tc>
        <w:tc>
          <w:tcPr>
            <w:tcW w:w="1134" w:type="dxa"/>
            <w:vMerge w:val="restart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 xml:space="preserve">Class 2 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Sharon</w:t>
            </w:r>
          </w:p>
        </w:tc>
        <w:tc>
          <w:tcPr>
            <w:tcW w:w="709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1014" w:type="dxa"/>
          </w:tcPr>
          <w:p w:rsidR="000C363E" w:rsidRPr="00AC064A" w:rsidRDefault="00BF617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22-36C</w:t>
            </w:r>
          </w:p>
        </w:tc>
        <w:tc>
          <w:tcPr>
            <w:tcW w:w="1014" w:type="dxa"/>
          </w:tcPr>
          <w:p w:rsidR="000C363E" w:rsidRPr="004A45E0" w:rsidRDefault="000C363E" w:rsidP="000C363E">
            <w:pPr>
              <w:rPr>
                <w:rFonts w:ascii="Comic Sans MS" w:hAnsi="Comic Sans MS"/>
                <w:b/>
                <w:sz w:val="18"/>
                <w:szCs w:val="18"/>
                <w:highlight w:val="cyan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cyan"/>
              </w:rPr>
              <w:t>30-50E</w:t>
            </w:r>
          </w:p>
        </w:tc>
        <w:tc>
          <w:tcPr>
            <w:tcW w:w="1049" w:type="dxa"/>
            <w:shd w:val="clear" w:color="auto" w:fill="auto"/>
          </w:tcPr>
          <w:p w:rsidR="000C363E" w:rsidRPr="00AC064A" w:rsidRDefault="00067CC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yellow"/>
              </w:rPr>
              <w:t>22-36C</w:t>
            </w:r>
          </w:p>
        </w:tc>
        <w:tc>
          <w:tcPr>
            <w:tcW w:w="733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1010" w:type="dxa"/>
          </w:tcPr>
          <w:p w:rsidR="000C363E" w:rsidRPr="00AC064A" w:rsidRDefault="00067CC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30-50D</w:t>
            </w:r>
          </w:p>
        </w:tc>
        <w:tc>
          <w:tcPr>
            <w:tcW w:w="425" w:type="dxa"/>
          </w:tcPr>
          <w:p w:rsidR="000C363E" w:rsidRPr="00AC064A" w:rsidRDefault="00BF617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C363E" w:rsidRPr="00AC064A" w:rsidRDefault="00067CC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30-50D</w:t>
            </w:r>
          </w:p>
        </w:tc>
        <w:tc>
          <w:tcPr>
            <w:tcW w:w="425" w:type="dxa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30-50D</w:t>
            </w:r>
          </w:p>
        </w:tc>
        <w:tc>
          <w:tcPr>
            <w:tcW w:w="567" w:type="dxa"/>
            <w:shd w:val="clear" w:color="auto" w:fill="auto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PSED</w:t>
            </w:r>
          </w:p>
        </w:tc>
        <w:tc>
          <w:tcPr>
            <w:tcW w:w="965" w:type="dxa"/>
            <w:shd w:val="clear" w:color="auto" w:fill="auto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cyan"/>
              </w:rPr>
              <w:t>40-60E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E17F19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cyan"/>
              </w:rPr>
              <w:t>40-60E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cyan"/>
              </w:rPr>
              <w:t>40-60E</w:t>
            </w:r>
          </w:p>
        </w:tc>
        <w:tc>
          <w:tcPr>
            <w:tcW w:w="426" w:type="dxa"/>
            <w:shd w:val="clear" w:color="auto" w:fill="auto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</w:tr>
      <w:tr w:rsidR="00624647" w:rsidRPr="00AC064A" w:rsidTr="00067CC7">
        <w:tc>
          <w:tcPr>
            <w:tcW w:w="817" w:type="dxa"/>
            <w:vMerge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1014" w:type="dxa"/>
          </w:tcPr>
          <w:p w:rsidR="000C363E" w:rsidRPr="004A45E0" w:rsidRDefault="00BF617E" w:rsidP="000C363E">
            <w:pPr>
              <w:rPr>
                <w:rFonts w:ascii="Comic Sans MS" w:hAnsi="Comic Sans MS"/>
                <w:b/>
                <w:sz w:val="18"/>
                <w:szCs w:val="18"/>
                <w:highlight w:val="cyan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cyan"/>
              </w:rPr>
              <w:t>30-50E</w:t>
            </w:r>
          </w:p>
        </w:tc>
        <w:tc>
          <w:tcPr>
            <w:tcW w:w="1014" w:type="dxa"/>
          </w:tcPr>
          <w:p w:rsidR="000C363E" w:rsidRPr="004A45E0" w:rsidRDefault="00BF617E" w:rsidP="000C363E">
            <w:pPr>
              <w:rPr>
                <w:rFonts w:ascii="Comic Sans MS" w:hAnsi="Comic Sans MS"/>
                <w:b/>
                <w:sz w:val="18"/>
                <w:szCs w:val="18"/>
                <w:highlight w:val="cyan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cyan"/>
              </w:rPr>
              <w:t>30-50E</w:t>
            </w:r>
          </w:p>
        </w:tc>
        <w:tc>
          <w:tcPr>
            <w:tcW w:w="1049" w:type="dxa"/>
            <w:shd w:val="clear" w:color="auto" w:fill="auto"/>
          </w:tcPr>
          <w:p w:rsidR="000C363E" w:rsidRPr="004A45E0" w:rsidRDefault="00067CC7" w:rsidP="000C363E">
            <w:pPr>
              <w:rPr>
                <w:rFonts w:ascii="Comic Sans MS" w:hAnsi="Comic Sans MS"/>
                <w:b/>
                <w:sz w:val="18"/>
                <w:szCs w:val="18"/>
                <w:highlight w:val="cyan"/>
              </w:rPr>
            </w:pPr>
            <w:r w:rsidRPr="004A45E0">
              <w:rPr>
                <w:rFonts w:ascii="Comic Sans MS" w:hAnsi="Comic Sans MS"/>
                <w:b/>
                <w:sz w:val="18"/>
                <w:szCs w:val="18"/>
                <w:highlight w:val="cyan"/>
              </w:rPr>
              <w:t>30-50E</w:t>
            </w:r>
          </w:p>
        </w:tc>
        <w:tc>
          <w:tcPr>
            <w:tcW w:w="733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1010" w:type="dxa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40-60E</w:t>
            </w:r>
          </w:p>
        </w:tc>
        <w:tc>
          <w:tcPr>
            <w:tcW w:w="425" w:type="dxa"/>
          </w:tcPr>
          <w:p w:rsidR="000C363E" w:rsidRPr="00AC064A" w:rsidRDefault="00BF617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30-50C</w:t>
            </w:r>
          </w:p>
        </w:tc>
        <w:tc>
          <w:tcPr>
            <w:tcW w:w="425" w:type="dxa"/>
          </w:tcPr>
          <w:p w:rsidR="000C363E" w:rsidRPr="00AC064A" w:rsidRDefault="00BF617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30-50C</w:t>
            </w:r>
          </w:p>
        </w:tc>
        <w:tc>
          <w:tcPr>
            <w:tcW w:w="567" w:type="dxa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CLL</w:t>
            </w:r>
          </w:p>
        </w:tc>
        <w:tc>
          <w:tcPr>
            <w:tcW w:w="965" w:type="dxa"/>
            <w:shd w:val="clear" w:color="auto" w:fill="auto"/>
          </w:tcPr>
          <w:p w:rsidR="000C363E" w:rsidRPr="00CA3281" w:rsidRDefault="004D79E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BF617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0C363E" w:rsidRPr="00CA3281" w:rsidRDefault="004D79E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0C363E" w:rsidRPr="00AC064A" w:rsidRDefault="00BF617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6" w:type="dxa"/>
            <w:shd w:val="clear" w:color="auto" w:fill="auto"/>
          </w:tcPr>
          <w:p w:rsidR="000C363E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4</w:t>
            </w:r>
          </w:p>
        </w:tc>
      </w:tr>
      <w:tr w:rsidR="004D79E7" w:rsidRPr="00AC064A" w:rsidTr="004D79E7">
        <w:tc>
          <w:tcPr>
            <w:tcW w:w="817" w:type="dxa"/>
            <w:vMerge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1014" w:type="dxa"/>
          </w:tcPr>
          <w:p w:rsidR="004D79E7" w:rsidRPr="00CA3281" w:rsidRDefault="004D79E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30-50D</w:t>
            </w:r>
          </w:p>
        </w:tc>
        <w:tc>
          <w:tcPr>
            <w:tcW w:w="1014" w:type="dxa"/>
          </w:tcPr>
          <w:p w:rsidR="004D79E7" w:rsidRPr="00CA3281" w:rsidRDefault="004D79E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30-50D</w:t>
            </w:r>
          </w:p>
        </w:tc>
        <w:tc>
          <w:tcPr>
            <w:tcW w:w="1049" w:type="dxa"/>
            <w:shd w:val="clear" w:color="auto" w:fill="C2D69B" w:themeFill="accent3" w:themeFillTint="99"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1010" w:type="dxa"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40-60E</w:t>
            </w:r>
          </w:p>
        </w:tc>
        <w:tc>
          <w:tcPr>
            <w:tcW w:w="425" w:type="dxa"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4D79E7" w:rsidRPr="00AC064A" w:rsidRDefault="00BF617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40-60E</w:t>
            </w:r>
          </w:p>
        </w:tc>
        <w:tc>
          <w:tcPr>
            <w:tcW w:w="425" w:type="dxa"/>
          </w:tcPr>
          <w:p w:rsidR="004D79E7" w:rsidRPr="00AC064A" w:rsidRDefault="00BF617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gridSpan w:val="2"/>
            <w:shd w:val="clear" w:color="auto" w:fill="C2D69B" w:themeFill="accent3" w:themeFillTint="99"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shd w:val="clear" w:color="auto" w:fill="auto"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PD</w:t>
            </w:r>
          </w:p>
        </w:tc>
        <w:tc>
          <w:tcPr>
            <w:tcW w:w="965" w:type="dxa"/>
            <w:shd w:val="clear" w:color="auto" w:fill="auto"/>
          </w:tcPr>
          <w:p w:rsidR="004D79E7" w:rsidRPr="00CA3281" w:rsidRDefault="004D79E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D79E7" w:rsidRPr="00CA3281" w:rsidRDefault="004D79E7" w:rsidP="000C363E">
            <w:pPr>
              <w:rPr>
                <w:rFonts w:ascii="Comic Sans MS" w:hAnsi="Comic Sans MS"/>
                <w:b/>
                <w:sz w:val="18"/>
                <w:szCs w:val="18"/>
                <w:highlight w:val="green"/>
              </w:rPr>
            </w:pPr>
            <w:r w:rsidRPr="00CA3281">
              <w:rPr>
                <w:rFonts w:ascii="Comic Sans MS" w:hAnsi="Comic Sans MS"/>
                <w:b/>
                <w:sz w:val="18"/>
                <w:szCs w:val="18"/>
                <w:highlight w:val="green"/>
              </w:rPr>
              <w:t>40-60D</w:t>
            </w:r>
          </w:p>
        </w:tc>
        <w:tc>
          <w:tcPr>
            <w:tcW w:w="425" w:type="dxa"/>
            <w:shd w:val="clear" w:color="auto" w:fill="auto"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shd w:val="clear" w:color="auto" w:fill="C2D69B" w:themeFill="accent3" w:themeFillTint="99"/>
          </w:tcPr>
          <w:p w:rsidR="004D79E7" w:rsidRPr="00AC064A" w:rsidRDefault="004D79E7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0C363E" w:rsidRPr="00AC064A" w:rsidTr="00067CC7">
        <w:tc>
          <w:tcPr>
            <w:tcW w:w="5737" w:type="dxa"/>
            <w:gridSpan w:val="6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Not eligible for pupil premium</w:t>
            </w:r>
          </w:p>
        </w:tc>
        <w:tc>
          <w:tcPr>
            <w:tcW w:w="5145" w:type="dxa"/>
            <w:gridSpan w:val="7"/>
            <w:shd w:val="clear" w:color="auto" w:fill="auto"/>
          </w:tcPr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AC064A">
              <w:rPr>
                <w:rFonts w:ascii="Comic Sans MS" w:hAnsi="Comic Sans MS"/>
                <w:b/>
                <w:sz w:val="18"/>
                <w:szCs w:val="18"/>
              </w:rPr>
              <w:t>Made good progress (2 points) in most areas – no concerns</w:t>
            </w:r>
          </w:p>
          <w:p w:rsidR="000C363E" w:rsidRPr="00AC064A" w:rsidRDefault="000C363E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8"/>
          </w:tcPr>
          <w:p w:rsidR="000C363E" w:rsidRPr="00AC064A" w:rsidRDefault="00E17F19" w:rsidP="000C363E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Expected progress in all areas</w:t>
            </w:r>
            <w:r w:rsidR="00BF617E">
              <w:rPr>
                <w:rFonts w:ascii="Comic Sans MS" w:hAnsi="Comic Sans MS"/>
                <w:b/>
                <w:sz w:val="18"/>
                <w:szCs w:val="18"/>
              </w:rPr>
              <w:t>, good progress in some areas.</w:t>
            </w:r>
          </w:p>
        </w:tc>
      </w:tr>
    </w:tbl>
    <w:p w:rsidR="008E4D50" w:rsidRPr="00CA3281" w:rsidRDefault="00CA3281">
      <w:pPr>
        <w:rPr>
          <w:rFonts w:ascii="Comic Sans MS" w:hAnsi="Comic Sans MS"/>
          <w:b/>
        </w:rPr>
      </w:pPr>
      <w:proofErr w:type="gramStart"/>
      <w:r w:rsidRPr="00CA3281">
        <w:rPr>
          <w:rFonts w:ascii="Comic Sans MS" w:hAnsi="Comic Sans MS"/>
          <w:b/>
          <w:highlight w:val="yellow"/>
        </w:rPr>
        <w:t>Key :-</w:t>
      </w:r>
      <w:proofErr w:type="gramEnd"/>
      <w:r w:rsidRPr="00CA3281">
        <w:rPr>
          <w:rFonts w:ascii="Comic Sans MS" w:hAnsi="Comic Sans MS"/>
          <w:b/>
          <w:highlight w:val="yellow"/>
        </w:rPr>
        <w:t xml:space="preserve"> </w:t>
      </w:r>
      <w:r w:rsidR="004A45E0" w:rsidRPr="00CA3281">
        <w:rPr>
          <w:rFonts w:ascii="Comic Sans MS" w:hAnsi="Comic Sans MS"/>
          <w:b/>
          <w:highlight w:val="yellow"/>
        </w:rPr>
        <w:t xml:space="preserve">Below age </w:t>
      </w:r>
      <w:proofErr w:type="spellStart"/>
      <w:r w:rsidR="004A45E0" w:rsidRPr="00CA3281">
        <w:rPr>
          <w:rFonts w:ascii="Comic Sans MS" w:hAnsi="Comic Sans MS"/>
          <w:b/>
          <w:highlight w:val="yellow"/>
        </w:rPr>
        <w:t>expection</w:t>
      </w:r>
      <w:proofErr w:type="spellEnd"/>
      <w:r w:rsidR="004A45E0" w:rsidRPr="00CA3281">
        <w:rPr>
          <w:rFonts w:ascii="Comic Sans MS" w:hAnsi="Comic Sans MS"/>
          <w:b/>
        </w:rPr>
        <w:t xml:space="preserve">    </w:t>
      </w:r>
      <w:r w:rsidR="004A45E0" w:rsidRPr="00CA3281">
        <w:rPr>
          <w:rFonts w:ascii="Comic Sans MS" w:hAnsi="Comic Sans MS"/>
          <w:b/>
          <w:highlight w:val="cyan"/>
        </w:rPr>
        <w:t xml:space="preserve">Age </w:t>
      </w:r>
      <w:proofErr w:type="spellStart"/>
      <w:r w:rsidR="004A45E0" w:rsidRPr="00CA3281">
        <w:rPr>
          <w:rFonts w:ascii="Comic Sans MS" w:hAnsi="Comic Sans MS"/>
          <w:b/>
          <w:highlight w:val="cyan"/>
        </w:rPr>
        <w:t>expection</w:t>
      </w:r>
      <w:proofErr w:type="spellEnd"/>
      <w:r w:rsidR="004A45E0" w:rsidRPr="00CA3281">
        <w:rPr>
          <w:rFonts w:ascii="Comic Sans MS" w:hAnsi="Comic Sans MS"/>
          <w:b/>
        </w:rPr>
        <w:t xml:space="preserve"> </w:t>
      </w:r>
      <w:r w:rsidRPr="00CA3281">
        <w:rPr>
          <w:rFonts w:ascii="Comic Sans MS" w:hAnsi="Comic Sans MS"/>
          <w:b/>
        </w:rPr>
        <w:t xml:space="preserve">     </w:t>
      </w:r>
      <w:r w:rsidR="004A45E0" w:rsidRPr="00CA3281">
        <w:rPr>
          <w:rFonts w:ascii="Comic Sans MS" w:hAnsi="Comic Sans MS"/>
          <w:b/>
          <w:highlight w:val="green"/>
        </w:rPr>
        <w:t xml:space="preserve">Above age </w:t>
      </w:r>
      <w:proofErr w:type="spellStart"/>
      <w:r w:rsidR="004A45E0" w:rsidRPr="00CA3281">
        <w:rPr>
          <w:rFonts w:ascii="Comic Sans MS" w:hAnsi="Comic Sans MS"/>
          <w:b/>
          <w:highlight w:val="green"/>
        </w:rPr>
        <w:t>expection</w:t>
      </w:r>
      <w:proofErr w:type="spellEnd"/>
    </w:p>
    <w:p w:rsidR="00D367B7" w:rsidRDefault="00D367B7"/>
    <w:tbl>
      <w:tblPr>
        <w:tblStyle w:val="TableGrid"/>
        <w:tblpPr w:leftFromText="180" w:rightFromText="180" w:vertAnchor="text" w:horzAnchor="page" w:tblpX="721" w:tblpY="23"/>
        <w:tblW w:w="14283" w:type="dxa"/>
        <w:tblLayout w:type="fixed"/>
        <w:tblLook w:val="00A0" w:firstRow="1" w:lastRow="0" w:firstColumn="1" w:lastColumn="0" w:noHBand="0" w:noVBand="0"/>
      </w:tblPr>
      <w:tblGrid>
        <w:gridCol w:w="3085"/>
        <w:gridCol w:w="1277"/>
        <w:gridCol w:w="1200"/>
        <w:gridCol w:w="1205"/>
        <w:gridCol w:w="16"/>
        <w:gridCol w:w="1222"/>
        <w:gridCol w:w="1223"/>
        <w:gridCol w:w="1230"/>
        <w:gridCol w:w="1416"/>
        <w:gridCol w:w="1134"/>
        <w:gridCol w:w="1275"/>
      </w:tblGrid>
      <w:tr w:rsidR="00EA4026" w:rsidRPr="00D367B7" w:rsidTr="00EA4026">
        <w:trPr>
          <w:trHeight w:val="274"/>
        </w:trPr>
        <w:tc>
          <w:tcPr>
            <w:tcW w:w="14283" w:type="dxa"/>
            <w:gridSpan w:val="11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8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8"/>
                <w:szCs w:val="22"/>
              </w:rPr>
              <w:t>3/4 Yr old Provision                  EYPP Data</w:t>
            </w:r>
          </w:p>
        </w:tc>
      </w:tr>
      <w:tr w:rsidR="00EA4026" w:rsidRPr="00D367B7" w:rsidTr="00EA4026">
        <w:tc>
          <w:tcPr>
            <w:tcW w:w="3085" w:type="dxa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</w:p>
        </w:tc>
        <w:tc>
          <w:tcPr>
            <w:tcW w:w="3682" w:type="dxa"/>
            <w:gridSpan w:val="3"/>
            <w:shd w:val="clear" w:color="auto" w:fill="CCFFCC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Attainment on entry</w:t>
            </w:r>
          </w:p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EYPP</w:t>
            </w:r>
          </w:p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Number =3 (*autumn term)</w:t>
            </w:r>
          </w:p>
        </w:tc>
        <w:tc>
          <w:tcPr>
            <w:tcW w:w="3691" w:type="dxa"/>
            <w:gridSpan w:val="4"/>
            <w:shd w:val="clear" w:color="auto" w:fill="B8CCE4" w:themeFill="accent1" w:themeFillTint="66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Attainment on exit</w:t>
            </w:r>
          </w:p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EYPP</w:t>
            </w:r>
          </w:p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Number =4</w:t>
            </w:r>
          </w:p>
        </w:tc>
        <w:tc>
          <w:tcPr>
            <w:tcW w:w="3825" w:type="dxa"/>
            <w:gridSpan w:val="3"/>
            <w:shd w:val="clear" w:color="auto" w:fill="92CDDC" w:themeFill="accent5" w:themeFillTint="99"/>
          </w:tcPr>
          <w:p w:rsidR="00EA4026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E41296">
              <w:rPr>
                <w:rFonts w:ascii="Comic Sans MS" w:hAnsi="Comic Sans MS" w:cs="Arial"/>
                <w:b/>
                <w:sz w:val="14"/>
                <w:szCs w:val="16"/>
              </w:rPr>
              <w:t>Attainment on exit</w:t>
            </w:r>
          </w:p>
          <w:p w:rsidR="00EA4026" w:rsidRPr="00E41296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>
              <w:rPr>
                <w:rFonts w:ascii="Comic Sans MS" w:hAnsi="Comic Sans MS" w:cs="Arial"/>
                <w:b/>
                <w:sz w:val="14"/>
                <w:szCs w:val="16"/>
              </w:rPr>
              <w:t>All children</w:t>
            </w:r>
          </w:p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E41296">
              <w:rPr>
                <w:rFonts w:ascii="Comic Sans MS" w:hAnsi="Comic Sans MS" w:cs="Arial"/>
                <w:b/>
                <w:sz w:val="14"/>
                <w:szCs w:val="16"/>
              </w:rPr>
              <w:t>Number of children = 59</w:t>
            </w:r>
          </w:p>
        </w:tc>
      </w:tr>
      <w:tr w:rsidR="00EA4026" w:rsidRPr="00D367B7" w:rsidTr="00EA4026">
        <w:tc>
          <w:tcPr>
            <w:tcW w:w="3085" w:type="dxa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</w:p>
        </w:tc>
        <w:tc>
          <w:tcPr>
            <w:tcW w:w="1277" w:type="dxa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22-36 months</w:t>
            </w:r>
          </w:p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and below</w:t>
            </w:r>
          </w:p>
        </w:tc>
        <w:tc>
          <w:tcPr>
            <w:tcW w:w="1200" w:type="dxa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30-50 months</w:t>
            </w:r>
          </w:p>
        </w:tc>
        <w:tc>
          <w:tcPr>
            <w:tcW w:w="1221" w:type="dxa"/>
            <w:gridSpan w:val="2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40-60</w:t>
            </w:r>
          </w:p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months</w:t>
            </w:r>
          </w:p>
        </w:tc>
        <w:tc>
          <w:tcPr>
            <w:tcW w:w="1222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22-36 months</w:t>
            </w:r>
          </w:p>
        </w:tc>
        <w:tc>
          <w:tcPr>
            <w:tcW w:w="1223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30-50 months</w:t>
            </w:r>
          </w:p>
        </w:tc>
        <w:tc>
          <w:tcPr>
            <w:tcW w:w="1230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40-60</w:t>
            </w:r>
          </w:p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months</w:t>
            </w:r>
          </w:p>
        </w:tc>
        <w:tc>
          <w:tcPr>
            <w:tcW w:w="1416" w:type="dxa"/>
            <w:shd w:val="clear" w:color="auto" w:fill="92CDDC" w:themeFill="accent5" w:themeFillTint="99"/>
            <w:vAlign w:val="center"/>
          </w:tcPr>
          <w:p w:rsidR="00EA4026" w:rsidRPr="00B318F7" w:rsidRDefault="00EA4026" w:rsidP="00EA4026">
            <w:pPr>
              <w:jc w:val="center"/>
              <w:rPr>
                <w:rFonts w:ascii="Comic Sans MS" w:hAnsi="Comic Sans MS" w:cs="Arial"/>
                <w:b/>
                <w:sz w:val="12"/>
                <w:szCs w:val="16"/>
              </w:rPr>
            </w:pPr>
            <w:r w:rsidRPr="00B318F7">
              <w:rPr>
                <w:rFonts w:ascii="Comic Sans MS" w:hAnsi="Comic Sans MS" w:cs="Arial"/>
                <w:b/>
                <w:sz w:val="12"/>
                <w:szCs w:val="16"/>
              </w:rPr>
              <w:t>22-36 months</w:t>
            </w:r>
          </w:p>
          <w:p w:rsidR="00EA4026" w:rsidRPr="00E41296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B318F7">
              <w:rPr>
                <w:rFonts w:ascii="Comic Sans MS" w:hAnsi="Comic Sans MS" w:cs="Arial"/>
                <w:b/>
                <w:sz w:val="12"/>
                <w:szCs w:val="16"/>
              </w:rPr>
              <w:t>And below</w:t>
            </w:r>
          </w:p>
        </w:tc>
        <w:tc>
          <w:tcPr>
            <w:tcW w:w="1134" w:type="dxa"/>
            <w:shd w:val="clear" w:color="auto" w:fill="92CDDC" w:themeFill="accent5" w:themeFillTint="99"/>
            <w:vAlign w:val="center"/>
          </w:tcPr>
          <w:p w:rsidR="00EA4026" w:rsidRPr="00E41296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E41296">
              <w:rPr>
                <w:rFonts w:ascii="Comic Sans MS" w:hAnsi="Comic Sans MS" w:cs="Arial"/>
                <w:b/>
                <w:sz w:val="14"/>
                <w:szCs w:val="16"/>
              </w:rPr>
              <w:t>30-50 months</w:t>
            </w:r>
          </w:p>
        </w:tc>
        <w:tc>
          <w:tcPr>
            <w:tcW w:w="1275" w:type="dxa"/>
            <w:shd w:val="clear" w:color="auto" w:fill="92CDDC" w:themeFill="accent5" w:themeFillTint="99"/>
            <w:vAlign w:val="center"/>
          </w:tcPr>
          <w:p w:rsidR="00EA4026" w:rsidRPr="00E41296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E41296">
              <w:rPr>
                <w:rFonts w:ascii="Comic Sans MS" w:hAnsi="Comic Sans MS" w:cs="Arial"/>
                <w:b/>
                <w:sz w:val="14"/>
                <w:szCs w:val="16"/>
              </w:rPr>
              <w:t>40-60</w:t>
            </w:r>
          </w:p>
          <w:p w:rsidR="00EA4026" w:rsidRPr="00E41296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E41296">
              <w:rPr>
                <w:rFonts w:ascii="Comic Sans MS" w:hAnsi="Comic Sans MS" w:cs="Arial"/>
                <w:b/>
                <w:sz w:val="14"/>
                <w:szCs w:val="16"/>
              </w:rPr>
              <w:t>Months</w:t>
            </w:r>
          </w:p>
          <w:p w:rsidR="00EA4026" w:rsidRPr="00E41296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E41296">
              <w:rPr>
                <w:rFonts w:ascii="Comic Sans MS" w:hAnsi="Comic Sans MS" w:cs="Arial"/>
                <w:b/>
                <w:sz w:val="14"/>
                <w:szCs w:val="16"/>
              </w:rPr>
              <w:t>Or above</w:t>
            </w:r>
          </w:p>
        </w:tc>
      </w:tr>
      <w:tr w:rsidR="00EA4026" w:rsidRPr="00D367B7" w:rsidTr="00EA4026">
        <w:tc>
          <w:tcPr>
            <w:tcW w:w="3085" w:type="dxa"/>
            <w:shd w:val="clear" w:color="auto" w:fill="FFFF00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PSED</w:t>
            </w:r>
          </w:p>
        </w:tc>
        <w:tc>
          <w:tcPr>
            <w:tcW w:w="1277" w:type="dxa"/>
            <w:shd w:val="clear" w:color="auto" w:fill="FFFF00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00" w:type="dxa"/>
            <w:shd w:val="clear" w:color="auto" w:fill="FFFF00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21" w:type="dxa"/>
            <w:gridSpan w:val="2"/>
            <w:shd w:val="clear" w:color="auto" w:fill="FFFF00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22" w:type="dxa"/>
            <w:shd w:val="clear" w:color="auto" w:fill="FFFF00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23" w:type="dxa"/>
            <w:shd w:val="clear" w:color="auto" w:fill="FFFF00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30" w:type="dxa"/>
            <w:shd w:val="clear" w:color="auto" w:fill="FFFF00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416" w:type="dxa"/>
            <w:shd w:val="clear" w:color="auto" w:fill="FFFF00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FFFF00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</w:p>
        </w:tc>
      </w:tr>
      <w:tr w:rsidR="00EA4026" w:rsidRPr="00D367B7" w:rsidTr="00EA4026">
        <w:tc>
          <w:tcPr>
            <w:tcW w:w="3085" w:type="dxa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Making Relationships</w:t>
            </w:r>
          </w:p>
        </w:tc>
        <w:tc>
          <w:tcPr>
            <w:tcW w:w="1277" w:type="dxa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67%</w:t>
            </w:r>
          </w:p>
        </w:tc>
        <w:tc>
          <w:tcPr>
            <w:tcW w:w="1200" w:type="dxa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33%</w:t>
            </w:r>
          </w:p>
        </w:tc>
        <w:tc>
          <w:tcPr>
            <w:tcW w:w="1221" w:type="dxa"/>
            <w:gridSpan w:val="2"/>
            <w:shd w:val="clear" w:color="auto" w:fill="CCFFCC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0%</w:t>
            </w:r>
          </w:p>
        </w:tc>
        <w:tc>
          <w:tcPr>
            <w:tcW w:w="1222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0%</w:t>
            </w:r>
          </w:p>
        </w:tc>
        <w:tc>
          <w:tcPr>
            <w:tcW w:w="1223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25%</w:t>
            </w:r>
          </w:p>
        </w:tc>
        <w:tc>
          <w:tcPr>
            <w:tcW w:w="1230" w:type="dxa"/>
            <w:shd w:val="clear" w:color="auto" w:fill="B8CCE4" w:themeFill="accent1" w:themeFillTint="66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75%</w:t>
            </w:r>
          </w:p>
        </w:tc>
        <w:tc>
          <w:tcPr>
            <w:tcW w:w="1416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2%</w:t>
            </w:r>
          </w:p>
        </w:tc>
        <w:tc>
          <w:tcPr>
            <w:tcW w:w="1134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5%</w:t>
            </w:r>
          </w:p>
        </w:tc>
        <w:tc>
          <w:tcPr>
            <w:tcW w:w="1275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93%</w:t>
            </w:r>
          </w:p>
        </w:tc>
      </w:tr>
      <w:tr w:rsidR="00EA4026" w:rsidRPr="00D367B7" w:rsidTr="00EA4026">
        <w:trPr>
          <w:trHeight w:val="149"/>
        </w:trPr>
        <w:tc>
          <w:tcPr>
            <w:tcW w:w="3085" w:type="dxa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bookmarkStart w:id="0" w:name="_GoBack" w:colFirst="6" w:colLast="6"/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Self-Confidence and Awareness</w:t>
            </w:r>
          </w:p>
        </w:tc>
        <w:tc>
          <w:tcPr>
            <w:tcW w:w="1277" w:type="dxa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67%</w:t>
            </w:r>
          </w:p>
        </w:tc>
        <w:tc>
          <w:tcPr>
            <w:tcW w:w="1200" w:type="dxa"/>
            <w:shd w:val="clear" w:color="auto" w:fill="CCFFCC"/>
          </w:tcPr>
          <w:p w:rsidR="00EA4026" w:rsidRPr="00D367B7" w:rsidRDefault="00EA4026" w:rsidP="00EA4026">
            <w:pPr>
              <w:jc w:val="center"/>
            </w:pPr>
            <w:r w:rsidRPr="00D367B7">
              <w:rPr>
                <w:rFonts w:ascii="Comic Sans MS" w:hAnsi="Comic Sans MS" w:cs="Arial"/>
                <w:b/>
                <w:sz w:val="14"/>
              </w:rPr>
              <w:t>33%</w:t>
            </w:r>
          </w:p>
        </w:tc>
        <w:tc>
          <w:tcPr>
            <w:tcW w:w="1221" w:type="dxa"/>
            <w:gridSpan w:val="2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0%</w:t>
            </w:r>
          </w:p>
        </w:tc>
        <w:tc>
          <w:tcPr>
            <w:tcW w:w="1222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0%</w:t>
            </w:r>
          </w:p>
        </w:tc>
        <w:tc>
          <w:tcPr>
            <w:tcW w:w="1223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25%</w:t>
            </w:r>
          </w:p>
        </w:tc>
        <w:tc>
          <w:tcPr>
            <w:tcW w:w="1230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75%</w:t>
            </w:r>
          </w:p>
        </w:tc>
        <w:tc>
          <w:tcPr>
            <w:tcW w:w="1416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/>
                <w:b/>
                <w:sz w:val="14"/>
                <w:szCs w:val="16"/>
              </w:rPr>
            </w:pPr>
            <w:r w:rsidRPr="003B7ED1">
              <w:rPr>
                <w:rFonts w:ascii="Comic Sans MS" w:hAnsi="Comic Sans MS"/>
                <w:b/>
                <w:sz w:val="14"/>
                <w:szCs w:val="16"/>
              </w:rPr>
              <w:t>0%</w:t>
            </w:r>
          </w:p>
        </w:tc>
        <w:tc>
          <w:tcPr>
            <w:tcW w:w="1134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8%</w:t>
            </w:r>
          </w:p>
        </w:tc>
        <w:tc>
          <w:tcPr>
            <w:tcW w:w="1275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92%</w:t>
            </w:r>
          </w:p>
        </w:tc>
      </w:tr>
      <w:bookmarkEnd w:id="0"/>
      <w:tr w:rsidR="00EA4026" w:rsidRPr="00D367B7" w:rsidTr="00EA4026">
        <w:tc>
          <w:tcPr>
            <w:tcW w:w="3085" w:type="dxa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Managing Feelings and behaviour</w:t>
            </w:r>
          </w:p>
        </w:tc>
        <w:tc>
          <w:tcPr>
            <w:tcW w:w="1277" w:type="dxa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67%</w:t>
            </w:r>
          </w:p>
        </w:tc>
        <w:tc>
          <w:tcPr>
            <w:tcW w:w="1200" w:type="dxa"/>
            <w:shd w:val="clear" w:color="auto" w:fill="CCFFCC"/>
          </w:tcPr>
          <w:p w:rsidR="00EA4026" w:rsidRPr="00D367B7" w:rsidRDefault="00EA4026" w:rsidP="00EA4026">
            <w:pPr>
              <w:jc w:val="center"/>
            </w:pPr>
            <w:r w:rsidRPr="00D367B7">
              <w:rPr>
                <w:rFonts w:ascii="Comic Sans MS" w:hAnsi="Comic Sans MS" w:cs="Arial"/>
                <w:b/>
                <w:sz w:val="14"/>
              </w:rPr>
              <w:t>33%</w:t>
            </w:r>
          </w:p>
        </w:tc>
        <w:tc>
          <w:tcPr>
            <w:tcW w:w="1221" w:type="dxa"/>
            <w:gridSpan w:val="2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0%</w:t>
            </w:r>
          </w:p>
        </w:tc>
        <w:tc>
          <w:tcPr>
            <w:tcW w:w="1222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0%</w:t>
            </w:r>
          </w:p>
        </w:tc>
        <w:tc>
          <w:tcPr>
            <w:tcW w:w="1223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25%</w:t>
            </w:r>
          </w:p>
        </w:tc>
        <w:tc>
          <w:tcPr>
            <w:tcW w:w="1230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75%</w:t>
            </w:r>
          </w:p>
        </w:tc>
        <w:tc>
          <w:tcPr>
            <w:tcW w:w="1416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/>
                <w:b/>
                <w:sz w:val="14"/>
                <w:szCs w:val="16"/>
              </w:rPr>
            </w:pPr>
            <w:r w:rsidRPr="003B7ED1">
              <w:rPr>
                <w:rFonts w:ascii="Comic Sans MS" w:hAnsi="Comic Sans MS"/>
                <w:b/>
                <w:sz w:val="14"/>
                <w:szCs w:val="16"/>
              </w:rPr>
              <w:t>3%</w:t>
            </w:r>
          </w:p>
        </w:tc>
        <w:tc>
          <w:tcPr>
            <w:tcW w:w="1134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3%</w:t>
            </w:r>
          </w:p>
        </w:tc>
        <w:tc>
          <w:tcPr>
            <w:tcW w:w="1275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94%</w:t>
            </w:r>
          </w:p>
        </w:tc>
      </w:tr>
      <w:tr w:rsidR="00EA4026" w:rsidRPr="00D367B7" w:rsidTr="00EA4026">
        <w:tc>
          <w:tcPr>
            <w:tcW w:w="3085" w:type="dxa"/>
            <w:shd w:val="clear" w:color="auto" w:fill="FFFF00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C&amp;L</w:t>
            </w:r>
          </w:p>
        </w:tc>
        <w:tc>
          <w:tcPr>
            <w:tcW w:w="1277" w:type="dxa"/>
            <w:shd w:val="clear" w:color="auto" w:fill="FFFF00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</w:p>
        </w:tc>
        <w:tc>
          <w:tcPr>
            <w:tcW w:w="1200" w:type="dxa"/>
            <w:shd w:val="clear" w:color="auto" w:fill="FFFF00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21" w:type="dxa"/>
            <w:gridSpan w:val="2"/>
            <w:shd w:val="clear" w:color="auto" w:fill="FFFF00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22" w:type="dxa"/>
            <w:shd w:val="clear" w:color="auto" w:fill="FFFF00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23" w:type="dxa"/>
            <w:shd w:val="clear" w:color="auto" w:fill="FFFF00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30" w:type="dxa"/>
            <w:shd w:val="clear" w:color="auto" w:fill="FFFF00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</w:p>
        </w:tc>
        <w:tc>
          <w:tcPr>
            <w:tcW w:w="1416" w:type="dxa"/>
            <w:shd w:val="clear" w:color="auto" w:fill="FFFF00"/>
            <w:vAlign w:val="center"/>
          </w:tcPr>
          <w:p w:rsidR="00EA4026" w:rsidRPr="003B7ED1" w:rsidRDefault="00EA4026" w:rsidP="00EA4026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FFFF00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</w:p>
        </w:tc>
      </w:tr>
      <w:tr w:rsidR="00EA4026" w:rsidRPr="00D367B7" w:rsidTr="00EA4026">
        <w:tc>
          <w:tcPr>
            <w:tcW w:w="3085" w:type="dxa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Listening &amp; Attention</w:t>
            </w:r>
          </w:p>
        </w:tc>
        <w:tc>
          <w:tcPr>
            <w:tcW w:w="1277" w:type="dxa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67%</w:t>
            </w:r>
          </w:p>
        </w:tc>
        <w:tc>
          <w:tcPr>
            <w:tcW w:w="1200" w:type="dxa"/>
            <w:shd w:val="clear" w:color="auto" w:fill="CCFFCC"/>
          </w:tcPr>
          <w:p w:rsidR="00EA4026" w:rsidRPr="00D367B7" w:rsidRDefault="00EA4026" w:rsidP="00EA4026">
            <w:pPr>
              <w:jc w:val="center"/>
            </w:pPr>
            <w:r w:rsidRPr="00D367B7">
              <w:rPr>
                <w:rFonts w:ascii="Comic Sans MS" w:hAnsi="Comic Sans MS" w:cs="Arial"/>
                <w:b/>
                <w:sz w:val="14"/>
              </w:rPr>
              <w:t>33%</w:t>
            </w:r>
          </w:p>
        </w:tc>
        <w:tc>
          <w:tcPr>
            <w:tcW w:w="1221" w:type="dxa"/>
            <w:gridSpan w:val="2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0%</w:t>
            </w:r>
          </w:p>
        </w:tc>
        <w:tc>
          <w:tcPr>
            <w:tcW w:w="1222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0%</w:t>
            </w:r>
          </w:p>
        </w:tc>
        <w:tc>
          <w:tcPr>
            <w:tcW w:w="1223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25%</w:t>
            </w:r>
          </w:p>
        </w:tc>
        <w:tc>
          <w:tcPr>
            <w:tcW w:w="1230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75%</w:t>
            </w:r>
          </w:p>
        </w:tc>
        <w:tc>
          <w:tcPr>
            <w:tcW w:w="1416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/>
                <w:b/>
                <w:sz w:val="14"/>
                <w:szCs w:val="16"/>
              </w:rPr>
            </w:pPr>
            <w:r w:rsidRPr="003B7ED1">
              <w:rPr>
                <w:rFonts w:ascii="Comic Sans MS" w:hAnsi="Comic Sans MS"/>
                <w:b/>
                <w:sz w:val="14"/>
                <w:szCs w:val="16"/>
              </w:rPr>
              <w:t>0%</w:t>
            </w:r>
          </w:p>
        </w:tc>
        <w:tc>
          <w:tcPr>
            <w:tcW w:w="1134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/>
                <w:b/>
                <w:color w:val="000000"/>
                <w:sz w:val="14"/>
                <w:szCs w:val="16"/>
              </w:rPr>
            </w:pPr>
            <w:r w:rsidRPr="003B7ED1">
              <w:rPr>
                <w:rFonts w:ascii="Comic Sans MS" w:hAnsi="Comic Sans MS"/>
                <w:b/>
                <w:color w:val="000000"/>
                <w:sz w:val="14"/>
                <w:szCs w:val="16"/>
              </w:rPr>
              <w:t>7%</w:t>
            </w:r>
          </w:p>
        </w:tc>
        <w:tc>
          <w:tcPr>
            <w:tcW w:w="1275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93%</w:t>
            </w:r>
          </w:p>
        </w:tc>
      </w:tr>
      <w:tr w:rsidR="00EA4026" w:rsidRPr="00D367B7" w:rsidTr="00EA4026">
        <w:tc>
          <w:tcPr>
            <w:tcW w:w="3085" w:type="dxa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Understanding</w:t>
            </w:r>
          </w:p>
        </w:tc>
        <w:tc>
          <w:tcPr>
            <w:tcW w:w="1277" w:type="dxa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67%</w:t>
            </w:r>
          </w:p>
        </w:tc>
        <w:tc>
          <w:tcPr>
            <w:tcW w:w="1200" w:type="dxa"/>
            <w:shd w:val="clear" w:color="auto" w:fill="CCFFCC"/>
          </w:tcPr>
          <w:p w:rsidR="00EA4026" w:rsidRPr="00D367B7" w:rsidRDefault="00EA4026" w:rsidP="00EA4026">
            <w:pPr>
              <w:jc w:val="center"/>
            </w:pPr>
            <w:r w:rsidRPr="00D367B7">
              <w:rPr>
                <w:rFonts w:ascii="Comic Sans MS" w:hAnsi="Comic Sans MS" w:cs="Arial"/>
                <w:b/>
                <w:sz w:val="14"/>
              </w:rPr>
              <w:t>33%</w:t>
            </w:r>
          </w:p>
        </w:tc>
        <w:tc>
          <w:tcPr>
            <w:tcW w:w="1221" w:type="dxa"/>
            <w:gridSpan w:val="2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0%</w:t>
            </w:r>
          </w:p>
        </w:tc>
        <w:tc>
          <w:tcPr>
            <w:tcW w:w="1222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0%</w:t>
            </w:r>
          </w:p>
        </w:tc>
        <w:tc>
          <w:tcPr>
            <w:tcW w:w="1223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25%</w:t>
            </w:r>
          </w:p>
        </w:tc>
        <w:tc>
          <w:tcPr>
            <w:tcW w:w="1230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75%</w:t>
            </w:r>
          </w:p>
        </w:tc>
        <w:tc>
          <w:tcPr>
            <w:tcW w:w="1416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/>
                <w:b/>
                <w:sz w:val="14"/>
                <w:szCs w:val="16"/>
              </w:rPr>
            </w:pPr>
            <w:r w:rsidRPr="003B7ED1">
              <w:rPr>
                <w:rFonts w:ascii="Comic Sans MS" w:hAnsi="Comic Sans MS"/>
                <w:b/>
                <w:sz w:val="14"/>
                <w:szCs w:val="16"/>
              </w:rPr>
              <w:t>3%</w:t>
            </w:r>
          </w:p>
        </w:tc>
        <w:tc>
          <w:tcPr>
            <w:tcW w:w="1134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7%</w:t>
            </w:r>
          </w:p>
        </w:tc>
        <w:tc>
          <w:tcPr>
            <w:tcW w:w="1275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90%</w:t>
            </w:r>
          </w:p>
        </w:tc>
      </w:tr>
      <w:tr w:rsidR="00EA4026" w:rsidRPr="00D367B7" w:rsidTr="00EA4026">
        <w:tc>
          <w:tcPr>
            <w:tcW w:w="3085" w:type="dxa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Speaking</w:t>
            </w:r>
          </w:p>
        </w:tc>
        <w:tc>
          <w:tcPr>
            <w:tcW w:w="1277" w:type="dxa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67%</w:t>
            </w:r>
          </w:p>
        </w:tc>
        <w:tc>
          <w:tcPr>
            <w:tcW w:w="1200" w:type="dxa"/>
            <w:shd w:val="clear" w:color="auto" w:fill="CCFFCC"/>
          </w:tcPr>
          <w:p w:rsidR="00EA4026" w:rsidRPr="00D367B7" w:rsidRDefault="00EA4026" w:rsidP="00EA4026">
            <w:pPr>
              <w:jc w:val="center"/>
            </w:pPr>
            <w:r w:rsidRPr="00D367B7">
              <w:rPr>
                <w:rFonts w:ascii="Comic Sans MS" w:hAnsi="Comic Sans MS" w:cs="Arial"/>
                <w:b/>
                <w:sz w:val="14"/>
              </w:rPr>
              <w:t>33%</w:t>
            </w:r>
          </w:p>
        </w:tc>
        <w:tc>
          <w:tcPr>
            <w:tcW w:w="1221" w:type="dxa"/>
            <w:gridSpan w:val="2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0%</w:t>
            </w:r>
          </w:p>
        </w:tc>
        <w:tc>
          <w:tcPr>
            <w:tcW w:w="1222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0%</w:t>
            </w:r>
          </w:p>
        </w:tc>
        <w:tc>
          <w:tcPr>
            <w:tcW w:w="1223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25%</w:t>
            </w:r>
          </w:p>
        </w:tc>
        <w:tc>
          <w:tcPr>
            <w:tcW w:w="1230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75%</w:t>
            </w:r>
          </w:p>
        </w:tc>
        <w:tc>
          <w:tcPr>
            <w:tcW w:w="1416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/>
                <w:b/>
                <w:sz w:val="14"/>
                <w:szCs w:val="16"/>
              </w:rPr>
            </w:pPr>
            <w:r w:rsidRPr="003B7ED1">
              <w:rPr>
                <w:rFonts w:ascii="Comic Sans MS" w:hAnsi="Comic Sans MS"/>
                <w:b/>
                <w:sz w:val="14"/>
                <w:szCs w:val="16"/>
              </w:rPr>
              <w:t>3%</w:t>
            </w:r>
          </w:p>
        </w:tc>
        <w:tc>
          <w:tcPr>
            <w:tcW w:w="1134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7%</w:t>
            </w:r>
          </w:p>
        </w:tc>
        <w:tc>
          <w:tcPr>
            <w:tcW w:w="1275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90%</w:t>
            </w:r>
          </w:p>
        </w:tc>
      </w:tr>
      <w:tr w:rsidR="00EA4026" w:rsidRPr="00D367B7" w:rsidTr="00EA4026">
        <w:tc>
          <w:tcPr>
            <w:tcW w:w="3085" w:type="dxa"/>
            <w:shd w:val="clear" w:color="auto" w:fill="FFFF00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PD</w:t>
            </w:r>
          </w:p>
        </w:tc>
        <w:tc>
          <w:tcPr>
            <w:tcW w:w="1277" w:type="dxa"/>
            <w:shd w:val="clear" w:color="auto" w:fill="FFFF00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00" w:type="dxa"/>
            <w:shd w:val="clear" w:color="auto" w:fill="FFFF00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21" w:type="dxa"/>
            <w:gridSpan w:val="2"/>
            <w:shd w:val="clear" w:color="auto" w:fill="FFFF00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22" w:type="dxa"/>
            <w:shd w:val="clear" w:color="auto" w:fill="FFFF00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23" w:type="dxa"/>
            <w:shd w:val="clear" w:color="auto" w:fill="FFFF00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230" w:type="dxa"/>
            <w:shd w:val="clear" w:color="auto" w:fill="FFFF00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</w:p>
        </w:tc>
        <w:tc>
          <w:tcPr>
            <w:tcW w:w="1416" w:type="dxa"/>
            <w:shd w:val="clear" w:color="auto" w:fill="FFFF00"/>
            <w:vAlign w:val="center"/>
          </w:tcPr>
          <w:p w:rsidR="00EA4026" w:rsidRPr="003B7ED1" w:rsidRDefault="00EA4026" w:rsidP="00EA4026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FFFF00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</w:p>
        </w:tc>
      </w:tr>
      <w:tr w:rsidR="00EA4026" w:rsidRPr="00D367B7" w:rsidTr="00EA4026">
        <w:tc>
          <w:tcPr>
            <w:tcW w:w="3085" w:type="dxa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Moving and Handling</w:t>
            </w:r>
          </w:p>
        </w:tc>
        <w:tc>
          <w:tcPr>
            <w:tcW w:w="1277" w:type="dxa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67%</w:t>
            </w:r>
          </w:p>
        </w:tc>
        <w:tc>
          <w:tcPr>
            <w:tcW w:w="1200" w:type="dxa"/>
            <w:shd w:val="clear" w:color="auto" w:fill="CCFFCC"/>
          </w:tcPr>
          <w:p w:rsidR="00EA4026" w:rsidRPr="00D367B7" w:rsidRDefault="00EA4026" w:rsidP="00EA4026">
            <w:pPr>
              <w:jc w:val="center"/>
            </w:pPr>
            <w:r w:rsidRPr="00D367B7">
              <w:rPr>
                <w:rFonts w:ascii="Comic Sans MS" w:hAnsi="Comic Sans MS" w:cs="Arial"/>
                <w:b/>
                <w:sz w:val="14"/>
              </w:rPr>
              <w:t>33%</w:t>
            </w:r>
          </w:p>
        </w:tc>
        <w:tc>
          <w:tcPr>
            <w:tcW w:w="1221" w:type="dxa"/>
            <w:gridSpan w:val="2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0%</w:t>
            </w:r>
          </w:p>
        </w:tc>
        <w:tc>
          <w:tcPr>
            <w:tcW w:w="1222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0%</w:t>
            </w:r>
          </w:p>
        </w:tc>
        <w:tc>
          <w:tcPr>
            <w:tcW w:w="1223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25%</w:t>
            </w:r>
          </w:p>
        </w:tc>
        <w:tc>
          <w:tcPr>
            <w:tcW w:w="1230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75%</w:t>
            </w:r>
          </w:p>
        </w:tc>
        <w:tc>
          <w:tcPr>
            <w:tcW w:w="1416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/>
                <w:b/>
                <w:sz w:val="14"/>
                <w:szCs w:val="16"/>
              </w:rPr>
            </w:pPr>
            <w:r w:rsidRPr="003B7ED1">
              <w:rPr>
                <w:rFonts w:ascii="Comic Sans MS" w:hAnsi="Comic Sans MS"/>
                <w:b/>
                <w:sz w:val="14"/>
                <w:szCs w:val="16"/>
              </w:rPr>
              <w:t>2%</w:t>
            </w:r>
          </w:p>
        </w:tc>
        <w:tc>
          <w:tcPr>
            <w:tcW w:w="1134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3%</w:t>
            </w:r>
          </w:p>
        </w:tc>
        <w:tc>
          <w:tcPr>
            <w:tcW w:w="1275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95%</w:t>
            </w:r>
          </w:p>
        </w:tc>
      </w:tr>
      <w:tr w:rsidR="00EA4026" w:rsidRPr="00D367B7" w:rsidTr="00EA4026">
        <w:tc>
          <w:tcPr>
            <w:tcW w:w="3085" w:type="dxa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Health and Self Care</w:t>
            </w:r>
          </w:p>
        </w:tc>
        <w:tc>
          <w:tcPr>
            <w:tcW w:w="1277" w:type="dxa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67%</w:t>
            </w:r>
          </w:p>
        </w:tc>
        <w:tc>
          <w:tcPr>
            <w:tcW w:w="1200" w:type="dxa"/>
            <w:shd w:val="clear" w:color="auto" w:fill="CCFFCC"/>
          </w:tcPr>
          <w:p w:rsidR="00EA4026" w:rsidRPr="00D367B7" w:rsidRDefault="00EA4026" w:rsidP="00EA4026">
            <w:pPr>
              <w:jc w:val="center"/>
            </w:pPr>
            <w:r w:rsidRPr="00D367B7">
              <w:rPr>
                <w:rFonts w:ascii="Comic Sans MS" w:hAnsi="Comic Sans MS" w:cs="Arial"/>
                <w:b/>
                <w:sz w:val="14"/>
              </w:rPr>
              <w:t>33%</w:t>
            </w:r>
          </w:p>
        </w:tc>
        <w:tc>
          <w:tcPr>
            <w:tcW w:w="1221" w:type="dxa"/>
            <w:gridSpan w:val="2"/>
            <w:shd w:val="clear" w:color="auto" w:fill="CCFFCC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0%</w:t>
            </w:r>
          </w:p>
        </w:tc>
        <w:tc>
          <w:tcPr>
            <w:tcW w:w="1222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rFonts w:ascii="Comic Sans MS" w:hAnsi="Comic Sans MS"/>
                <w:b/>
                <w:sz w:val="14"/>
              </w:rPr>
            </w:pPr>
            <w:r w:rsidRPr="00D367B7">
              <w:rPr>
                <w:rFonts w:ascii="Comic Sans MS" w:hAnsi="Comic Sans MS"/>
                <w:b/>
                <w:sz w:val="14"/>
              </w:rPr>
              <w:t>0%</w:t>
            </w:r>
          </w:p>
        </w:tc>
        <w:tc>
          <w:tcPr>
            <w:tcW w:w="1223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25%</w:t>
            </w:r>
          </w:p>
        </w:tc>
        <w:tc>
          <w:tcPr>
            <w:tcW w:w="1230" w:type="dxa"/>
            <w:shd w:val="clear" w:color="auto" w:fill="B8CCE4" w:themeFill="accent1" w:themeFillTint="66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75%</w:t>
            </w:r>
          </w:p>
        </w:tc>
        <w:tc>
          <w:tcPr>
            <w:tcW w:w="1416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/>
                <w:b/>
                <w:sz w:val="14"/>
                <w:szCs w:val="16"/>
              </w:rPr>
            </w:pPr>
            <w:r w:rsidRPr="003B7ED1">
              <w:rPr>
                <w:rFonts w:ascii="Comic Sans MS" w:hAnsi="Comic Sans MS"/>
                <w:b/>
                <w:sz w:val="14"/>
                <w:szCs w:val="16"/>
              </w:rPr>
              <w:t>3%</w:t>
            </w:r>
          </w:p>
        </w:tc>
        <w:tc>
          <w:tcPr>
            <w:tcW w:w="1134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2%</w:t>
            </w:r>
          </w:p>
        </w:tc>
        <w:tc>
          <w:tcPr>
            <w:tcW w:w="1275" w:type="dxa"/>
            <w:shd w:val="clear" w:color="auto" w:fill="92CDDC" w:themeFill="accent5" w:themeFillTint="99"/>
            <w:vAlign w:val="center"/>
          </w:tcPr>
          <w:p w:rsidR="00EA4026" w:rsidRPr="003B7ED1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  <w:szCs w:val="16"/>
              </w:rPr>
            </w:pPr>
            <w:r w:rsidRPr="003B7ED1">
              <w:rPr>
                <w:rFonts w:ascii="Comic Sans MS" w:hAnsi="Comic Sans MS" w:cs="Arial"/>
                <w:b/>
                <w:sz w:val="14"/>
                <w:szCs w:val="16"/>
              </w:rPr>
              <w:t>95%</w:t>
            </w:r>
          </w:p>
        </w:tc>
      </w:tr>
      <w:tr w:rsidR="00EA4026" w:rsidRPr="00D367B7" w:rsidTr="00032F71">
        <w:trPr>
          <w:trHeight w:val="356"/>
        </w:trPr>
        <w:tc>
          <w:tcPr>
            <w:tcW w:w="3085" w:type="dxa"/>
            <w:shd w:val="clear" w:color="auto" w:fill="D9D9D9" w:themeFill="background1" w:themeFillShade="D9"/>
          </w:tcPr>
          <w:p w:rsidR="00EA4026" w:rsidRPr="00D367B7" w:rsidRDefault="00EA4026" w:rsidP="00EA4026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Prime areas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67%</w:t>
            </w: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33%</w:t>
            </w:r>
          </w:p>
        </w:tc>
        <w:tc>
          <w:tcPr>
            <w:tcW w:w="1221" w:type="dxa"/>
            <w:gridSpan w:val="2"/>
            <w:shd w:val="clear" w:color="auto" w:fill="D9D9D9" w:themeFill="background1" w:themeFillShade="D9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0%</w:t>
            </w:r>
          </w:p>
        </w:tc>
        <w:tc>
          <w:tcPr>
            <w:tcW w:w="1222" w:type="dxa"/>
            <w:shd w:val="clear" w:color="auto" w:fill="D9D9D9" w:themeFill="background1" w:themeFillShade="D9"/>
            <w:vAlign w:val="center"/>
          </w:tcPr>
          <w:p w:rsidR="00EA4026" w:rsidRPr="00D367B7" w:rsidRDefault="00EA4026" w:rsidP="00EA4026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0%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25%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:rsidR="00EA4026" w:rsidRPr="00D367B7" w:rsidRDefault="00EA4026" w:rsidP="00EA4026">
            <w:pPr>
              <w:jc w:val="center"/>
              <w:rPr>
                <w:sz w:val="14"/>
              </w:rPr>
            </w:pPr>
            <w:r w:rsidRPr="00D367B7">
              <w:rPr>
                <w:rFonts w:ascii="Comic Sans MS" w:hAnsi="Comic Sans MS" w:cs="Arial"/>
                <w:b/>
                <w:sz w:val="14"/>
              </w:rPr>
              <w:t>75%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EA4026" w:rsidRPr="00D367B7" w:rsidRDefault="00032F71" w:rsidP="00032F71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>
              <w:rPr>
                <w:rFonts w:ascii="Comic Sans MS" w:hAnsi="Comic Sans MS" w:cs="Arial"/>
                <w:b/>
                <w:sz w:val="14"/>
              </w:rPr>
              <w:t>2%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A4026" w:rsidRPr="00D367B7" w:rsidRDefault="00032F71" w:rsidP="00032F71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>
              <w:rPr>
                <w:rFonts w:ascii="Comic Sans MS" w:hAnsi="Comic Sans MS" w:cs="Arial"/>
                <w:b/>
                <w:sz w:val="14"/>
              </w:rPr>
              <w:t>5%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A4026" w:rsidRPr="00D367B7" w:rsidRDefault="00032F71" w:rsidP="00032F71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  <w:r>
              <w:rPr>
                <w:rFonts w:ascii="Comic Sans MS" w:hAnsi="Comic Sans MS" w:cs="Arial"/>
                <w:b/>
                <w:sz w:val="14"/>
              </w:rPr>
              <w:t>93%</w:t>
            </w:r>
          </w:p>
        </w:tc>
      </w:tr>
    </w:tbl>
    <w:p w:rsidR="003502FC" w:rsidRDefault="003502FC"/>
    <w:p w:rsidR="003502FC" w:rsidRDefault="003502FC"/>
    <w:p w:rsidR="003502FC" w:rsidRDefault="003502FC"/>
    <w:p w:rsidR="003502FC" w:rsidRDefault="003502FC"/>
    <w:p w:rsidR="00D367B7" w:rsidRDefault="00D367B7"/>
    <w:tbl>
      <w:tblPr>
        <w:tblStyle w:val="TableGrid"/>
        <w:tblpPr w:leftFromText="180" w:rightFromText="180" w:vertAnchor="text" w:horzAnchor="page" w:tblpX="721" w:tblpY="23"/>
        <w:tblW w:w="8188" w:type="dxa"/>
        <w:tblLayout w:type="fixed"/>
        <w:tblLook w:val="00A0" w:firstRow="1" w:lastRow="0" w:firstColumn="1" w:lastColumn="0" w:noHBand="0" w:noVBand="0"/>
      </w:tblPr>
      <w:tblGrid>
        <w:gridCol w:w="4213"/>
        <w:gridCol w:w="1991"/>
        <w:gridCol w:w="1984"/>
      </w:tblGrid>
      <w:tr w:rsidR="00EA4026" w:rsidRPr="00D367B7" w:rsidTr="00CA3281">
        <w:trPr>
          <w:trHeight w:val="559"/>
        </w:trPr>
        <w:tc>
          <w:tcPr>
            <w:tcW w:w="4213" w:type="dxa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3502FC">
              <w:rPr>
                <w:rFonts w:ascii="Comic Sans MS" w:hAnsi="Comic Sans MS" w:cs="Arial"/>
                <w:b/>
                <w:bCs/>
                <w:sz w:val="18"/>
                <w:szCs w:val="21"/>
              </w:rPr>
              <w:t>Impact of</w:t>
            </w:r>
            <w:r w:rsidRPr="00CA3281">
              <w:rPr>
                <w:rFonts w:ascii="Comic Sans MS" w:hAnsi="Comic Sans MS" w:cs="Arial"/>
                <w:b/>
                <w:bCs/>
                <w:sz w:val="18"/>
                <w:szCs w:val="21"/>
              </w:rPr>
              <w:t xml:space="preserve"> EYPP</w:t>
            </w:r>
            <w:r w:rsidRPr="003502FC">
              <w:rPr>
                <w:rFonts w:ascii="Comic Sans MS" w:hAnsi="Comic Sans MS" w:cs="Arial"/>
                <w:b/>
                <w:bCs/>
                <w:sz w:val="18"/>
                <w:szCs w:val="21"/>
              </w:rPr>
              <w:t xml:space="preserve"> funding</w:t>
            </w:r>
          </w:p>
        </w:tc>
        <w:tc>
          <w:tcPr>
            <w:tcW w:w="3975" w:type="dxa"/>
            <w:gridSpan w:val="2"/>
            <w:shd w:val="clear" w:color="auto" w:fill="CCFFCC"/>
            <w:vAlign w:val="center"/>
          </w:tcPr>
          <w:p w:rsidR="00EA4026" w:rsidRPr="003502FC" w:rsidRDefault="00EA4026" w:rsidP="00CA3281">
            <w:pPr>
              <w:spacing w:line="216" w:lineRule="atLeast"/>
              <w:jc w:val="center"/>
              <w:rPr>
                <w:rFonts w:ascii="Comic Sans MS" w:hAnsi="Comic Sans MS" w:cs="Arial"/>
                <w:b/>
                <w:sz w:val="16"/>
                <w:szCs w:val="18"/>
              </w:rPr>
            </w:pPr>
            <w:r w:rsidRPr="003502FC">
              <w:rPr>
                <w:rFonts w:ascii="Comic Sans MS" w:hAnsi="Comic Sans MS" w:cs="Arial"/>
                <w:b/>
                <w:sz w:val="16"/>
                <w:szCs w:val="21"/>
              </w:rPr>
              <w:t>The children’s progress was used to measure the impact of the funding.</w:t>
            </w:r>
          </w:p>
          <w:p w:rsidR="00EA4026" w:rsidRPr="00D367B7" w:rsidRDefault="00EA4026" w:rsidP="00CA3281">
            <w:pPr>
              <w:jc w:val="center"/>
              <w:rPr>
                <w:rFonts w:ascii="Comic Sans MS" w:hAnsi="Comic Sans MS" w:cs="Arial"/>
                <w:b/>
                <w:sz w:val="16"/>
              </w:rPr>
            </w:pPr>
          </w:p>
        </w:tc>
      </w:tr>
      <w:tr w:rsidR="00EA4026" w:rsidRPr="00D367B7" w:rsidTr="00EA4026">
        <w:tc>
          <w:tcPr>
            <w:tcW w:w="4213" w:type="dxa"/>
          </w:tcPr>
          <w:p w:rsidR="00EA4026" w:rsidRPr="00D367B7" w:rsidRDefault="00EA4026" w:rsidP="00EA4026">
            <w:pPr>
              <w:spacing w:line="216" w:lineRule="atLeast"/>
              <w:rPr>
                <w:rFonts w:ascii="Comic Sans MS" w:hAnsi="Comic Sans MS" w:cs="Arial"/>
                <w:b/>
                <w:sz w:val="14"/>
                <w:szCs w:val="22"/>
              </w:rPr>
            </w:pPr>
          </w:p>
        </w:tc>
        <w:tc>
          <w:tcPr>
            <w:tcW w:w="1991" w:type="dxa"/>
            <w:shd w:val="clear" w:color="auto" w:fill="CCFFCC"/>
            <w:vAlign w:val="center"/>
          </w:tcPr>
          <w:p w:rsidR="003502FC" w:rsidRPr="003502FC" w:rsidRDefault="00EA4026" w:rsidP="00CA3281">
            <w:pPr>
              <w:spacing w:line="216" w:lineRule="atLeast"/>
              <w:jc w:val="center"/>
              <w:rPr>
                <w:rFonts w:ascii="Comic Sans MS" w:hAnsi="Comic Sans MS" w:cs="Arial"/>
                <w:b/>
                <w:sz w:val="16"/>
                <w:szCs w:val="18"/>
              </w:rPr>
            </w:pPr>
            <w:r w:rsidRPr="00CA3281">
              <w:rPr>
                <w:rFonts w:ascii="Comic Sans MS" w:hAnsi="Comic Sans MS" w:cs="Arial"/>
                <w:b/>
                <w:sz w:val="16"/>
                <w:szCs w:val="21"/>
              </w:rPr>
              <w:t>Age Expected or</w:t>
            </w:r>
            <w:r w:rsidRPr="003502FC">
              <w:rPr>
                <w:rFonts w:ascii="Comic Sans MS" w:hAnsi="Comic Sans MS" w:cs="Arial"/>
                <w:b/>
                <w:sz w:val="16"/>
                <w:szCs w:val="21"/>
              </w:rPr>
              <w:t xml:space="preserve"> above on entry</w:t>
            </w:r>
          </w:p>
        </w:tc>
        <w:tc>
          <w:tcPr>
            <w:tcW w:w="1984" w:type="dxa"/>
            <w:shd w:val="clear" w:color="auto" w:fill="CCFFCC"/>
            <w:vAlign w:val="center"/>
          </w:tcPr>
          <w:p w:rsidR="003502FC" w:rsidRPr="003502FC" w:rsidRDefault="00EA4026" w:rsidP="00CA3281">
            <w:pPr>
              <w:spacing w:line="216" w:lineRule="atLeast"/>
              <w:jc w:val="center"/>
              <w:rPr>
                <w:rFonts w:ascii="Comic Sans MS" w:hAnsi="Comic Sans MS" w:cs="Arial"/>
                <w:b/>
                <w:sz w:val="16"/>
                <w:szCs w:val="18"/>
              </w:rPr>
            </w:pPr>
            <w:r w:rsidRPr="00CA3281">
              <w:rPr>
                <w:rFonts w:ascii="Comic Sans MS" w:hAnsi="Comic Sans MS" w:cs="Arial"/>
                <w:b/>
                <w:sz w:val="16"/>
                <w:szCs w:val="21"/>
              </w:rPr>
              <w:t xml:space="preserve">Age Expected </w:t>
            </w:r>
            <w:r w:rsidRPr="003502FC">
              <w:rPr>
                <w:rFonts w:ascii="Comic Sans MS" w:hAnsi="Comic Sans MS" w:cs="Arial"/>
                <w:b/>
                <w:sz w:val="16"/>
                <w:szCs w:val="21"/>
              </w:rPr>
              <w:t>or above on exit</w:t>
            </w:r>
          </w:p>
        </w:tc>
      </w:tr>
      <w:tr w:rsidR="00EA4026" w:rsidRPr="00D367B7" w:rsidTr="00EA4026">
        <w:tc>
          <w:tcPr>
            <w:tcW w:w="4213" w:type="dxa"/>
            <w:shd w:val="clear" w:color="auto" w:fill="FFFF00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PSED</w:t>
            </w:r>
          </w:p>
        </w:tc>
        <w:tc>
          <w:tcPr>
            <w:tcW w:w="1991" w:type="dxa"/>
            <w:shd w:val="clear" w:color="auto" w:fill="FFFF00"/>
            <w:vAlign w:val="center"/>
          </w:tcPr>
          <w:p w:rsidR="00EA4026" w:rsidRPr="00D367B7" w:rsidRDefault="00EA4026" w:rsidP="00DA0907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984" w:type="dxa"/>
            <w:shd w:val="clear" w:color="auto" w:fill="FFFF00"/>
          </w:tcPr>
          <w:p w:rsidR="00EA4026" w:rsidRPr="00D367B7" w:rsidRDefault="00EA4026" w:rsidP="00DA0907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</w:tr>
      <w:tr w:rsidR="00EA4026" w:rsidRPr="00D367B7" w:rsidTr="00EA4026">
        <w:tc>
          <w:tcPr>
            <w:tcW w:w="4213" w:type="dxa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Making Relationships</w:t>
            </w:r>
          </w:p>
        </w:tc>
        <w:tc>
          <w:tcPr>
            <w:tcW w:w="1991" w:type="dxa"/>
            <w:shd w:val="clear" w:color="auto" w:fill="CCFFCC"/>
          </w:tcPr>
          <w:p w:rsidR="00EA4026" w:rsidRPr="00D367B7" w:rsidRDefault="00EA4026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25%</w:t>
            </w:r>
          </w:p>
        </w:tc>
        <w:tc>
          <w:tcPr>
            <w:tcW w:w="1984" w:type="dxa"/>
            <w:shd w:val="clear" w:color="auto" w:fill="CCFFCC"/>
          </w:tcPr>
          <w:p w:rsidR="00EA4026" w:rsidRPr="00D367B7" w:rsidRDefault="004A45E0" w:rsidP="00CA3281">
            <w:pPr>
              <w:jc w:val="center"/>
              <w:rPr>
                <w:rFonts w:ascii="Comic Sans MS" w:hAnsi="Comic Sans MS" w:cs="Arial"/>
                <w:sz w:val="18"/>
                <w:szCs w:val="18"/>
              </w:rPr>
            </w:pPr>
            <w:r w:rsidRPr="00CA3281">
              <w:rPr>
                <w:rFonts w:ascii="Comic Sans MS" w:hAnsi="Comic Sans MS" w:cs="Arial"/>
                <w:sz w:val="18"/>
                <w:szCs w:val="18"/>
              </w:rPr>
              <w:t>75%</w:t>
            </w:r>
          </w:p>
        </w:tc>
      </w:tr>
      <w:tr w:rsidR="00EA4026" w:rsidRPr="00D367B7" w:rsidTr="00EA4026">
        <w:trPr>
          <w:trHeight w:val="149"/>
        </w:trPr>
        <w:tc>
          <w:tcPr>
            <w:tcW w:w="4213" w:type="dxa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Self-Confidence and Awareness</w:t>
            </w:r>
          </w:p>
        </w:tc>
        <w:tc>
          <w:tcPr>
            <w:tcW w:w="1991" w:type="dxa"/>
            <w:shd w:val="clear" w:color="auto" w:fill="CCFFCC"/>
          </w:tcPr>
          <w:p w:rsidR="00EA4026" w:rsidRPr="00D367B7" w:rsidRDefault="00EA4026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50%</w:t>
            </w:r>
          </w:p>
        </w:tc>
        <w:tc>
          <w:tcPr>
            <w:tcW w:w="1984" w:type="dxa"/>
            <w:shd w:val="clear" w:color="auto" w:fill="CCFFCC"/>
          </w:tcPr>
          <w:p w:rsidR="00EA4026" w:rsidRPr="00D367B7" w:rsidRDefault="004A45E0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75%</w:t>
            </w:r>
          </w:p>
        </w:tc>
      </w:tr>
      <w:tr w:rsidR="00EA4026" w:rsidRPr="00D367B7" w:rsidTr="00EA4026">
        <w:tc>
          <w:tcPr>
            <w:tcW w:w="4213" w:type="dxa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Managing Feelings and behaviour</w:t>
            </w:r>
          </w:p>
        </w:tc>
        <w:tc>
          <w:tcPr>
            <w:tcW w:w="1991" w:type="dxa"/>
            <w:shd w:val="clear" w:color="auto" w:fill="CCFFCC"/>
          </w:tcPr>
          <w:p w:rsidR="00EA4026" w:rsidRPr="00D367B7" w:rsidRDefault="00EA4026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25%</w:t>
            </w:r>
          </w:p>
        </w:tc>
        <w:tc>
          <w:tcPr>
            <w:tcW w:w="1984" w:type="dxa"/>
            <w:shd w:val="clear" w:color="auto" w:fill="CCFFCC"/>
          </w:tcPr>
          <w:p w:rsidR="00EA4026" w:rsidRPr="00D367B7" w:rsidRDefault="004A45E0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75%</w:t>
            </w:r>
          </w:p>
        </w:tc>
      </w:tr>
      <w:tr w:rsidR="00EA4026" w:rsidRPr="00D367B7" w:rsidTr="00EA4026">
        <w:tc>
          <w:tcPr>
            <w:tcW w:w="4213" w:type="dxa"/>
            <w:shd w:val="clear" w:color="auto" w:fill="FFFF00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C&amp;L</w:t>
            </w:r>
          </w:p>
        </w:tc>
        <w:tc>
          <w:tcPr>
            <w:tcW w:w="1991" w:type="dxa"/>
            <w:shd w:val="clear" w:color="auto" w:fill="FFFF00"/>
          </w:tcPr>
          <w:p w:rsidR="00EA4026" w:rsidRPr="00D367B7" w:rsidRDefault="00EA4026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:rsidR="00EA4026" w:rsidRPr="00D367B7" w:rsidRDefault="00EA4026" w:rsidP="00CA3281">
            <w:pPr>
              <w:jc w:val="center"/>
              <w:rPr>
                <w:rFonts w:ascii="Comic Sans MS" w:hAnsi="Comic Sans MS" w:cs="Arial"/>
                <w:sz w:val="18"/>
                <w:szCs w:val="18"/>
              </w:rPr>
            </w:pPr>
          </w:p>
        </w:tc>
      </w:tr>
      <w:tr w:rsidR="00EA4026" w:rsidRPr="00D367B7" w:rsidTr="00EA4026">
        <w:tc>
          <w:tcPr>
            <w:tcW w:w="4213" w:type="dxa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Listening &amp; Attention</w:t>
            </w:r>
          </w:p>
        </w:tc>
        <w:tc>
          <w:tcPr>
            <w:tcW w:w="1991" w:type="dxa"/>
            <w:shd w:val="clear" w:color="auto" w:fill="CCFFCC"/>
          </w:tcPr>
          <w:p w:rsidR="00EA4026" w:rsidRPr="00D367B7" w:rsidRDefault="00EA4026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50%</w:t>
            </w:r>
          </w:p>
        </w:tc>
        <w:tc>
          <w:tcPr>
            <w:tcW w:w="1984" w:type="dxa"/>
            <w:shd w:val="clear" w:color="auto" w:fill="CCFFCC"/>
          </w:tcPr>
          <w:p w:rsidR="00EA4026" w:rsidRPr="00D367B7" w:rsidRDefault="004A45E0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75%</w:t>
            </w:r>
          </w:p>
        </w:tc>
      </w:tr>
      <w:tr w:rsidR="00EA4026" w:rsidRPr="00D367B7" w:rsidTr="00EA4026">
        <w:tc>
          <w:tcPr>
            <w:tcW w:w="4213" w:type="dxa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Understanding</w:t>
            </w:r>
          </w:p>
        </w:tc>
        <w:tc>
          <w:tcPr>
            <w:tcW w:w="1991" w:type="dxa"/>
            <w:shd w:val="clear" w:color="auto" w:fill="CCFFCC"/>
          </w:tcPr>
          <w:p w:rsidR="00EA4026" w:rsidRPr="00D367B7" w:rsidRDefault="00EA4026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50%</w:t>
            </w:r>
          </w:p>
        </w:tc>
        <w:tc>
          <w:tcPr>
            <w:tcW w:w="1984" w:type="dxa"/>
            <w:shd w:val="clear" w:color="auto" w:fill="CCFFCC"/>
          </w:tcPr>
          <w:p w:rsidR="00EA4026" w:rsidRPr="00D367B7" w:rsidRDefault="004A45E0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75%</w:t>
            </w:r>
          </w:p>
        </w:tc>
      </w:tr>
      <w:tr w:rsidR="00EA4026" w:rsidRPr="00D367B7" w:rsidTr="00EA4026">
        <w:tc>
          <w:tcPr>
            <w:tcW w:w="4213" w:type="dxa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Speaking</w:t>
            </w:r>
          </w:p>
        </w:tc>
        <w:tc>
          <w:tcPr>
            <w:tcW w:w="1991" w:type="dxa"/>
            <w:shd w:val="clear" w:color="auto" w:fill="CCFFCC"/>
          </w:tcPr>
          <w:p w:rsidR="00EA4026" w:rsidRPr="00D367B7" w:rsidRDefault="00EA4026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50%</w:t>
            </w:r>
          </w:p>
        </w:tc>
        <w:tc>
          <w:tcPr>
            <w:tcW w:w="1984" w:type="dxa"/>
            <w:shd w:val="clear" w:color="auto" w:fill="CCFFCC"/>
          </w:tcPr>
          <w:p w:rsidR="00EA4026" w:rsidRPr="00D367B7" w:rsidRDefault="004A45E0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75%</w:t>
            </w:r>
          </w:p>
        </w:tc>
      </w:tr>
      <w:tr w:rsidR="00EA4026" w:rsidRPr="00D367B7" w:rsidTr="00EA4026">
        <w:tc>
          <w:tcPr>
            <w:tcW w:w="4213" w:type="dxa"/>
            <w:shd w:val="clear" w:color="auto" w:fill="FFFF00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PD</w:t>
            </w:r>
          </w:p>
        </w:tc>
        <w:tc>
          <w:tcPr>
            <w:tcW w:w="1991" w:type="dxa"/>
            <w:shd w:val="clear" w:color="auto" w:fill="FFFF00"/>
            <w:vAlign w:val="center"/>
          </w:tcPr>
          <w:p w:rsidR="00EA4026" w:rsidRPr="00D367B7" w:rsidRDefault="00EA4026" w:rsidP="00CA3281">
            <w:pPr>
              <w:jc w:val="center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00"/>
          </w:tcPr>
          <w:p w:rsidR="00EA4026" w:rsidRPr="00D367B7" w:rsidRDefault="00EA4026" w:rsidP="00CA3281">
            <w:pPr>
              <w:jc w:val="center"/>
              <w:rPr>
                <w:rFonts w:ascii="Comic Sans MS" w:hAnsi="Comic Sans MS" w:cs="Arial"/>
                <w:sz w:val="18"/>
                <w:szCs w:val="18"/>
              </w:rPr>
            </w:pPr>
          </w:p>
        </w:tc>
      </w:tr>
      <w:tr w:rsidR="00EA4026" w:rsidRPr="00D367B7" w:rsidTr="00EA4026">
        <w:tc>
          <w:tcPr>
            <w:tcW w:w="4213" w:type="dxa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Moving and Handling</w:t>
            </w:r>
          </w:p>
        </w:tc>
        <w:tc>
          <w:tcPr>
            <w:tcW w:w="1991" w:type="dxa"/>
            <w:shd w:val="clear" w:color="auto" w:fill="CCFFCC"/>
          </w:tcPr>
          <w:p w:rsidR="00EA4026" w:rsidRPr="00D367B7" w:rsidRDefault="00EA4026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50%</w:t>
            </w:r>
          </w:p>
        </w:tc>
        <w:tc>
          <w:tcPr>
            <w:tcW w:w="1984" w:type="dxa"/>
            <w:shd w:val="clear" w:color="auto" w:fill="CCFFCC"/>
          </w:tcPr>
          <w:p w:rsidR="00EA4026" w:rsidRPr="00D367B7" w:rsidRDefault="004A45E0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75%</w:t>
            </w:r>
          </w:p>
        </w:tc>
      </w:tr>
      <w:tr w:rsidR="00EA4026" w:rsidRPr="00D367B7" w:rsidTr="00EA4026">
        <w:tc>
          <w:tcPr>
            <w:tcW w:w="4213" w:type="dxa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Health and Self Care</w:t>
            </w:r>
          </w:p>
        </w:tc>
        <w:tc>
          <w:tcPr>
            <w:tcW w:w="1991" w:type="dxa"/>
            <w:shd w:val="clear" w:color="auto" w:fill="CCFFCC"/>
          </w:tcPr>
          <w:p w:rsidR="00EA4026" w:rsidRPr="00D367B7" w:rsidRDefault="00EA4026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50%</w:t>
            </w:r>
          </w:p>
        </w:tc>
        <w:tc>
          <w:tcPr>
            <w:tcW w:w="1984" w:type="dxa"/>
            <w:shd w:val="clear" w:color="auto" w:fill="CCFFCC"/>
          </w:tcPr>
          <w:p w:rsidR="00EA4026" w:rsidRPr="00D367B7" w:rsidRDefault="004A45E0" w:rsidP="00CA328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A3281">
              <w:rPr>
                <w:rFonts w:ascii="Comic Sans MS" w:hAnsi="Comic Sans MS"/>
                <w:sz w:val="18"/>
                <w:szCs w:val="18"/>
              </w:rPr>
              <w:t>75%</w:t>
            </w:r>
          </w:p>
        </w:tc>
      </w:tr>
      <w:tr w:rsidR="00EA4026" w:rsidRPr="00D367B7" w:rsidTr="00EA4026">
        <w:trPr>
          <w:trHeight w:val="356"/>
        </w:trPr>
        <w:tc>
          <w:tcPr>
            <w:tcW w:w="4213" w:type="dxa"/>
            <w:shd w:val="clear" w:color="auto" w:fill="D9D9D9" w:themeFill="background1" w:themeFillShade="D9"/>
          </w:tcPr>
          <w:p w:rsidR="00EA4026" w:rsidRPr="00D367B7" w:rsidRDefault="00EA4026" w:rsidP="00DA0907">
            <w:pPr>
              <w:rPr>
                <w:rFonts w:ascii="Comic Sans MS" w:hAnsi="Comic Sans MS" w:cs="Arial"/>
                <w:b/>
                <w:sz w:val="14"/>
                <w:szCs w:val="22"/>
              </w:rPr>
            </w:pPr>
            <w:r w:rsidRPr="00D367B7">
              <w:rPr>
                <w:rFonts w:ascii="Comic Sans MS" w:hAnsi="Comic Sans MS" w:cs="Arial"/>
                <w:b/>
                <w:sz w:val="14"/>
                <w:szCs w:val="22"/>
              </w:rPr>
              <w:t>Prime areas</w:t>
            </w:r>
          </w:p>
        </w:tc>
        <w:tc>
          <w:tcPr>
            <w:tcW w:w="1991" w:type="dxa"/>
            <w:shd w:val="clear" w:color="auto" w:fill="D9D9D9" w:themeFill="background1" w:themeFillShade="D9"/>
            <w:vAlign w:val="center"/>
          </w:tcPr>
          <w:p w:rsidR="00EA4026" w:rsidRPr="00D367B7" w:rsidRDefault="00EA4026" w:rsidP="00DA0907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EA4026" w:rsidRPr="00D367B7" w:rsidRDefault="00EA4026" w:rsidP="00DA0907">
            <w:pPr>
              <w:jc w:val="center"/>
              <w:rPr>
                <w:rFonts w:ascii="Comic Sans MS" w:hAnsi="Comic Sans MS" w:cs="Arial"/>
                <w:b/>
                <w:sz w:val="14"/>
              </w:rPr>
            </w:pPr>
          </w:p>
        </w:tc>
      </w:tr>
    </w:tbl>
    <w:p w:rsidR="00EA4026" w:rsidRDefault="00EA4026"/>
    <w:sectPr w:rsidR="00EA4026" w:rsidSect="006541A0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4A6"/>
    <w:rsid w:val="00032F71"/>
    <w:rsid w:val="00067CC7"/>
    <w:rsid w:val="000C363E"/>
    <w:rsid w:val="000C6BC7"/>
    <w:rsid w:val="002240E4"/>
    <w:rsid w:val="002F0FAB"/>
    <w:rsid w:val="00327ED3"/>
    <w:rsid w:val="003502FC"/>
    <w:rsid w:val="0044148E"/>
    <w:rsid w:val="00447445"/>
    <w:rsid w:val="004A45E0"/>
    <w:rsid w:val="004D79E7"/>
    <w:rsid w:val="00624647"/>
    <w:rsid w:val="006541A0"/>
    <w:rsid w:val="006C64B4"/>
    <w:rsid w:val="007A47CD"/>
    <w:rsid w:val="00876E54"/>
    <w:rsid w:val="008E4D50"/>
    <w:rsid w:val="009C75F5"/>
    <w:rsid w:val="00A152BB"/>
    <w:rsid w:val="00AA24A6"/>
    <w:rsid w:val="00AC064A"/>
    <w:rsid w:val="00BF617E"/>
    <w:rsid w:val="00CA3281"/>
    <w:rsid w:val="00D367B7"/>
    <w:rsid w:val="00D608C3"/>
    <w:rsid w:val="00D90011"/>
    <w:rsid w:val="00DD314D"/>
    <w:rsid w:val="00E17F19"/>
    <w:rsid w:val="00EA4026"/>
    <w:rsid w:val="00EE1D45"/>
    <w:rsid w:val="00F86CFF"/>
    <w:rsid w:val="00FB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2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2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462CA-1D3C-40F5-A25A-1577F7F13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adobbs</dc:creator>
  <cp:lastModifiedBy>adobbs</cp:lastModifiedBy>
  <cp:revision>6</cp:revision>
  <cp:lastPrinted>2018-03-07T14:37:00Z</cp:lastPrinted>
  <dcterms:created xsi:type="dcterms:W3CDTF">2017-05-10T14:27:00Z</dcterms:created>
  <dcterms:modified xsi:type="dcterms:W3CDTF">2018-03-07T14:58:00Z</dcterms:modified>
</cp:coreProperties>
</file>